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E6" w:rsidRPr="00B940E6" w:rsidRDefault="00B940E6" w:rsidP="00B940E6">
      <w:pPr>
        <w:jc w:val="center"/>
        <w:rPr>
          <w:rFonts w:ascii="Arial" w:hAnsi="Arial" w:cs="Arial"/>
          <w:b/>
          <w:sz w:val="32"/>
          <w:szCs w:val="32"/>
        </w:rPr>
      </w:pPr>
      <w:r w:rsidRPr="00B940E6">
        <w:rPr>
          <w:rFonts w:ascii="Arial" w:hAnsi="Arial" w:cs="Arial"/>
          <w:b/>
          <w:sz w:val="32"/>
          <w:szCs w:val="32"/>
        </w:rPr>
        <w:t>23.11.2017Г. № 131</w:t>
      </w:r>
    </w:p>
    <w:p w:rsidR="007C444C" w:rsidRPr="00B940E6" w:rsidRDefault="00B940E6" w:rsidP="00B940E6">
      <w:pPr>
        <w:jc w:val="center"/>
        <w:rPr>
          <w:rFonts w:ascii="Arial" w:hAnsi="Arial" w:cs="Arial"/>
          <w:b/>
          <w:sz w:val="32"/>
          <w:szCs w:val="32"/>
        </w:rPr>
      </w:pPr>
      <w:r w:rsidRPr="00B940E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C444C" w:rsidRPr="00B940E6" w:rsidRDefault="00B940E6" w:rsidP="00B940E6">
      <w:pPr>
        <w:jc w:val="center"/>
        <w:rPr>
          <w:rFonts w:ascii="Arial" w:hAnsi="Arial" w:cs="Arial"/>
          <w:b/>
          <w:sz w:val="32"/>
          <w:szCs w:val="32"/>
        </w:rPr>
      </w:pPr>
      <w:r w:rsidRPr="00B940E6">
        <w:rPr>
          <w:rFonts w:ascii="Arial" w:hAnsi="Arial" w:cs="Arial"/>
          <w:b/>
          <w:sz w:val="32"/>
          <w:szCs w:val="32"/>
        </w:rPr>
        <w:t>ИРКУТСКАЯ ОБЛАСТЬ</w:t>
      </w:r>
    </w:p>
    <w:p w:rsidR="007C444C" w:rsidRPr="00B940E6" w:rsidRDefault="00B940E6" w:rsidP="00B940E6">
      <w:pPr>
        <w:jc w:val="center"/>
        <w:rPr>
          <w:rFonts w:ascii="Arial" w:hAnsi="Arial" w:cs="Arial"/>
          <w:b/>
          <w:sz w:val="32"/>
          <w:szCs w:val="32"/>
        </w:rPr>
      </w:pPr>
      <w:r w:rsidRPr="00B940E6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C444C" w:rsidRPr="00B940E6" w:rsidRDefault="00B940E6" w:rsidP="00B940E6">
      <w:pPr>
        <w:jc w:val="center"/>
        <w:rPr>
          <w:rFonts w:ascii="Arial" w:hAnsi="Arial" w:cs="Arial"/>
          <w:b/>
          <w:sz w:val="32"/>
          <w:szCs w:val="32"/>
        </w:rPr>
      </w:pPr>
      <w:r w:rsidRPr="00B940E6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B940E6" w:rsidRPr="00B940E6" w:rsidRDefault="00B940E6" w:rsidP="00B940E6">
      <w:pPr>
        <w:jc w:val="center"/>
        <w:rPr>
          <w:rFonts w:ascii="Arial" w:hAnsi="Arial" w:cs="Arial"/>
          <w:b/>
          <w:sz w:val="32"/>
          <w:szCs w:val="32"/>
        </w:rPr>
      </w:pPr>
      <w:r w:rsidRPr="00B940E6">
        <w:rPr>
          <w:rFonts w:ascii="Arial" w:hAnsi="Arial" w:cs="Arial"/>
          <w:b/>
          <w:sz w:val="32"/>
          <w:szCs w:val="32"/>
        </w:rPr>
        <w:t>ГЛАВА</w:t>
      </w:r>
    </w:p>
    <w:p w:rsidR="00B940E6" w:rsidRPr="00B940E6" w:rsidRDefault="00B940E6" w:rsidP="00B940E6">
      <w:pPr>
        <w:jc w:val="center"/>
        <w:rPr>
          <w:rFonts w:ascii="Arial" w:hAnsi="Arial" w:cs="Arial"/>
          <w:b/>
          <w:sz w:val="32"/>
          <w:szCs w:val="32"/>
        </w:rPr>
      </w:pPr>
      <w:r w:rsidRPr="00B940E6">
        <w:rPr>
          <w:rFonts w:ascii="Arial" w:hAnsi="Arial" w:cs="Arial"/>
          <w:b/>
          <w:sz w:val="32"/>
          <w:szCs w:val="32"/>
        </w:rPr>
        <w:t>ПОСТАНОВЛЕНИЕ</w:t>
      </w:r>
    </w:p>
    <w:p w:rsidR="007C444C" w:rsidRPr="00B940E6" w:rsidRDefault="00B940E6" w:rsidP="00B940E6">
      <w:pPr>
        <w:spacing w:before="2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ФОРМИРОВАНИЯ, УТВЕРЖДЕНИЯ И ВЕДЕНИЯ ПЛАНОВ ЗАКУПОК ТОВАРОВ, РАБОТ, УСЛУГ ДЛЯ ОБЕСПЕЧЕНИЯ МУНИЦИПАЛЬНЫХ НУЖД АДМИНИСТРАЦИИ МО «ТИХОНОВКА»</w:t>
      </w:r>
    </w:p>
    <w:p w:rsidR="0096381F" w:rsidRDefault="0096381F" w:rsidP="00E177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6381F" w:rsidRDefault="00B9072F" w:rsidP="00963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6381F">
        <w:rPr>
          <w:rFonts w:ascii="Arial" w:hAnsi="Arial" w:cs="Arial"/>
          <w:color w:val="000000"/>
        </w:rPr>
        <w:t xml:space="preserve">В соответствии </w:t>
      </w:r>
      <w:r w:rsidR="00170F2A" w:rsidRPr="0096381F">
        <w:rPr>
          <w:rFonts w:ascii="Arial" w:hAnsi="Arial" w:cs="Arial"/>
          <w:color w:val="000000"/>
        </w:rPr>
        <w:t xml:space="preserve">с </w:t>
      </w:r>
      <w:r w:rsidR="00170F2A" w:rsidRPr="0096381F">
        <w:rPr>
          <w:rFonts w:ascii="Arial" w:hAnsi="Arial" w:cs="Arial"/>
          <w:color w:val="000000"/>
          <w:shd w:val="clear" w:color="auto" w:fill="FFFFFF"/>
        </w:rPr>
        <w:t xml:space="preserve">частью 5 статьи 17 </w:t>
      </w:r>
      <w:r w:rsidRPr="0096381F">
        <w:rPr>
          <w:rFonts w:ascii="Arial" w:hAnsi="Arial" w:cs="Arial"/>
          <w:color w:val="000000"/>
        </w:rPr>
        <w:t>Федерального закона от 05.04.2013г.</w:t>
      </w:r>
      <w:r w:rsidR="00BA594C" w:rsidRPr="0096381F">
        <w:rPr>
          <w:rFonts w:ascii="Arial" w:hAnsi="Arial" w:cs="Arial"/>
          <w:color w:val="000000"/>
        </w:rPr>
        <w:t xml:space="preserve"> № 44-ФЗ</w:t>
      </w:r>
      <w:r w:rsidRPr="0096381F">
        <w:rPr>
          <w:rFonts w:ascii="Arial" w:hAnsi="Arial" w:cs="Arial"/>
          <w:color w:val="000000"/>
        </w:rPr>
        <w:t xml:space="preserve"> «О контрактной системе в сфере закупок товаров, работ, услуг для обеспечения госуда</w:t>
      </w:r>
      <w:r w:rsidR="00170F2A" w:rsidRPr="0096381F">
        <w:rPr>
          <w:rFonts w:ascii="Arial" w:hAnsi="Arial" w:cs="Arial"/>
          <w:color w:val="000000"/>
        </w:rPr>
        <w:t>рственных и муниципальных нужд»</w:t>
      </w:r>
      <w:r w:rsidR="007D4EAF" w:rsidRPr="0096381F">
        <w:rPr>
          <w:rFonts w:ascii="Arial" w:hAnsi="Arial" w:cs="Arial"/>
          <w:color w:val="000000"/>
        </w:rPr>
        <w:t>,</w:t>
      </w:r>
      <w:r w:rsidR="00030D5C" w:rsidRPr="0096381F">
        <w:rPr>
          <w:rFonts w:ascii="Arial" w:hAnsi="Arial" w:cs="Arial"/>
          <w:color w:val="000000"/>
        </w:rPr>
        <w:t xml:space="preserve"> Постановлением Правительства </w:t>
      </w:r>
      <w:r w:rsidR="00F97242" w:rsidRPr="0096381F">
        <w:rPr>
          <w:rFonts w:ascii="Arial" w:hAnsi="Arial" w:cs="Arial"/>
          <w:color w:val="000000"/>
        </w:rPr>
        <w:t xml:space="preserve">Российской Федерации </w:t>
      </w:r>
      <w:r w:rsidR="00BA594C" w:rsidRPr="0096381F">
        <w:rPr>
          <w:rFonts w:ascii="Arial" w:hAnsi="Arial" w:cs="Arial"/>
          <w:bCs/>
        </w:rPr>
        <w:t>от 21.11.</w:t>
      </w:r>
      <w:r w:rsidR="0032238B" w:rsidRPr="0096381F">
        <w:rPr>
          <w:rFonts w:ascii="Arial" w:hAnsi="Arial" w:cs="Arial"/>
          <w:bCs/>
        </w:rPr>
        <w:t>2013 г. №</w:t>
      </w:r>
      <w:r w:rsidR="00030D5C" w:rsidRPr="0096381F">
        <w:rPr>
          <w:rFonts w:ascii="Arial" w:hAnsi="Arial" w:cs="Arial"/>
          <w:bCs/>
        </w:rPr>
        <w:t xml:space="preserve"> 1043 «О </w:t>
      </w:r>
      <w:r w:rsidR="00030D5C" w:rsidRPr="0096381F">
        <w:rPr>
          <w:rFonts w:ascii="Arial" w:hAnsi="Arial" w:cs="Arial"/>
        </w:rPr>
        <w:t>требования</w:t>
      </w:r>
      <w:r w:rsidR="00CE744E" w:rsidRPr="0096381F">
        <w:rPr>
          <w:rFonts w:ascii="Arial" w:hAnsi="Arial" w:cs="Arial"/>
        </w:rPr>
        <w:t>х</w:t>
      </w:r>
      <w:r w:rsidR="00030D5C" w:rsidRPr="0096381F">
        <w:rPr>
          <w:rFonts w:ascii="Arial" w:hAnsi="Arial" w:cs="Arial"/>
        </w:rPr>
        <w:t xml:space="preserve"> к формированию, утверждению и ведению планов закупок товаров, работ, услуг для обеспечения нужд субъекта Российской Федерации, муниципальных нужд</w:t>
      </w:r>
      <w:r w:rsidR="001A1A56" w:rsidRPr="0096381F">
        <w:rPr>
          <w:rFonts w:ascii="Arial" w:hAnsi="Arial" w:cs="Arial"/>
        </w:rPr>
        <w:t>, а также требованиях к форме планов закупок товаров, работ, услуг</w:t>
      </w:r>
      <w:r w:rsidR="00030D5C" w:rsidRPr="0096381F">
        <w:rPr>
          <w:rFonts w:ascii="Arial" w:hAnsi="Arial" w:cs="Arial"/>
        </w:rPr>
        <w:t>»</w:t>
      </w:r>
      <w:r w:rsidR="0032238B" w:rsidRPr="0096381F">
        <w:rPr>
          <w:rFonts w:ascii="Arial" w:hAnsi="Arial" w:cs="Arial"/>
        </w:rPr>
        <w:t xml:space="preserve">, </w:t>
      </w:r>
      <w:r w:rsidR="00E17796" w:rsidRPr="0096381F">
        <w:rPr>
          <w:rFonts w:ascii="Arial" w:hAnsi="Arial" w:cs="Arial"/>
        </w:rPr>
        <w:t>Постановление</w:t>
      </w:r>
      <w:r w:rsidR="00BA594C" w:rsidRPr="0096381F">
        <w:rPr>
          <w:rFonts w:ascii="Arial" w:hAnsi="Arial" w:cs="Arial"/>
        </w:rPr>
        <w:t>м</w:t>
      </w:r>
      <w:r w:rsidR="00E17796" w:rsidRPr="0096381F">
        <w:rPr>
          <w:rFonts w:ascii="Arial" w:hAnsi="Arial" w:cs="Arial"/>
        </w:rPr>
        <w:t xml:space="preserve"> Правительства </w:t>
      </w:r>
      <w:r w:rsidR="00BA594C" w:rsidRPr="0096381F">
        <w:rPr>
          <w:rFonts w:ascii="Arial" w:hAnsi="Arial" w:cs="Arial"/>
          <w:color w:val="000000"/>
        </w:rPr>
        <w:t>Российской Федерации</w:t>
      </w:r>
      <w:r w:rsidR="00E17796" w:rsidRPr="0096381F">
        <w:rPr>
          <w:rFonts w:ascii="Arial" w:hAnsi="Arial" w:cs="Arial"/>
        </w:rPr>
        <w:t xml:space="preserve"> от 25.01.2017</w:t>
      </w:r>
      <w:r w:rsidR="00BA594C" w:rsidRPr="0096381F">
        <w:rPr>
          <w:rFonts w:ascii="Arial" w:hAnsi="Arial" w:cs="Arial"/>
        </w:rPr>
        <w:t>г.</w:t>
      </w:r>
      <w:r w:rsidR="00E17796" w:rsidRPr="0096381F">
        <w:rPr>
          <w:rFonts w:ascii="Arial" w:hAnsi="Arial" w:cs="Arial"/>
        </w:rPr>
        <w:t xml:space="preserve"> </w:t>
      </w:r>
      <w:r w:rsidR="00BA594C" w:rsidRPr="0096381F">
        <w:rPr>
          <w:rFonts w:ascii="Arial" w:hAnsi="Arial" w:cs="Arial"/>
        </w:rPr>
        <w:t xml:space="preserve"> </w:t>
      </w:r>
      <w:r w:rsidR="00E17796" w:rsidRPr="0096381F">
        <w:rPr>
          <w:rFonts w:ascii="Arial" w:hAnsi="Arial" w:cs="Arial"/>
        </w:rPr>
        <w:t xml:space="preserve">№73 «О внесении изменений в некоторые акты Правительства Российской Федерации», </w:t>
      </w:r>
      <w:r w:rsidR="001A1A56" w:rsidRPr="0096381F">
        <w:rPr>
          <w:rFonts w:ascii="Arial" w:hAnsi="Arial" w:cs="Arial"/>
        </w:rPr>
        <w:t xml:space="preserve">руководствуясь </w:t>
      </w:r>
      <w:r w:rsidR="00030D5C" w:rsidRPr="0096381F">
        <w:rPr>
          <w:rFonts w:ascii="Arial" w:hAnsi="Arial" w:cs="Arial"/>
        </w:rPr>
        <w:t>Устав</w:t>
      </w:r>
      <w:r w:rsidR="00587916" w:rsidRPr="0096381F">
        <w:rPr>
          <w:rFonts w:ascii="Arial" w:hAnsi="Arial" w:cs="Arial"/>
        </w:rPr>
        <w:t>ом</w:t>
      </w:r>
      <w:r w:rsidR="007C444C" w:rsidRPr="0096381F">
        <w:rPr>
          <w:rFonts w:ascii="Arial" w:hAnsi="Arial" w:cs="Arial"/>
        </w:rPr>
        <w:t>.</w:t>
      </w:r>
    </w:p>
    <w:p w:rsidR="00185F01" w:rsidRPr="0096381F" w:rsidRDefault="00185F01" w:rsidP="0096381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 w:rsidRPr="0096381F">
        <w:rPr>
          <w:rFonts w:ascii="Arial" w:hAnsi="Arial" w:cs="Arial"/>
          <w:b/>
          <w:color w:val="000000"/>
          <w:sz w:val="30"/>
          <w:szCs w:val="30"/>
        </w:rPr>
        <w:t>ПОСТАНОВЛЯ</w:t>
      </w:r>
      <w:r w:rsidR="0096381F">
        <w:rPr>
          <w:rFonts w:ascii="Arial" w:hAnsi="Arial" w:cs="Arial"/>
          <w:b/>
          <w:color w:val="000000"/>
          <w:sz w:val="30"/>
          <w:szCs w:val="30"/>
        </w:rPr>
        <w:t>Ю</w:t>
      </w:r>
      <w:r w:rsidRPr="0096381F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96381F" w:rsidRDefault="0096381F" w:rsidP="00030D5C">
      <w:pPr>
        <w:pStyle w:val="af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170F2A" w:rsidRPr="0096381F" w:rsidRDefault="0096381F" w:rsidP="00030D5C">
      <w:pPr>
        <w:pStyle w:val="af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1.</w:t>
      </w:r>
      <w:r w:rsidR="00170F2A" w:rsidRPr="0096381F">
        <w:rPr>
          <w:rFonts w:ascii="Arial" w:hAnsi="Arial" w:cs="Arial"/>
          <w:color w:val="000000"/>
          <w:shd w:val="clear" w:color="auto" w:fill="FFFFFF"/>
        </w:rPr>
        <w:t xml:space="preserve">Утвердить </w:t>
      </w:r>
      <w:r w:rsidR="0046548E" w:rsidRPr="0096381F">
        <w:rPr>
          <w:rFonts w:ascii="Arial" w:hAnsi="Arial" w:cs="Arial"/>
          <w:color w:val="000000"/>
          <w:shd w:val="clear" w:color="auto" w:fill="FFFFFF"/>
        </w:rPr>
        <w:t>П</w:t>
      </w:r>
      <w:r w:rsidR="00A75742" w:rsidRPr="0096381F">
        <w:rPr>
          <w:rFonts w:ascii="Arial" w:hAnsi="Arial" w:cs="Arial"/>
          <w:color w:val="000000"/>
          <w:shd w:val="clear" w:color="auto" w:fill="FFFFFF"/>
        </w:rPr>
        <w:t>оряд</w:t>
      </w:r>
      <w:r w:rsidR="0046548E" w:rsidRPr="0096381F">
        <w:rPr>
          <w:rFonts w:ascii="Arial" w:hAnsi="Arial" w:cs="Arial"/>
          <w:color w:val="000000"/>
          <w:shd w:val="clear" w:color="auto" w:fill="FFFFFF"/>
        </w:rPr>
        <w:t>ок</w:t>
      </w:r>
      <w:r w:rsidR="00A75742" w:rsidRPr="0096381F">
        <w:rPr>
          <w:rFonts w:ascii="Arial" w:hAnsi="Arial" w:cs="Arial"/>
          <w:color w:val="000000"/>
          <w:shd w:val="clear" w:color="auto" w:fill="FFFFFF"/>
        </w:rPr>
        <w:t xml:space="preserve"> формирования</w:t>
      </w:r>
      <w:r w:rsidR="00170F2A" w:rsidRPr="0096381F">
        <w:rPr>
          <w:rFonts w:ascii="Arial" w:hAnsi="Arial" w:cs="Arial"/>
          <w:color w:val="000000"/>
          <w:shd w:val="clear" w:color="auto" w:fill="FFFFFF"/>
        </w:rPr>
        <w:t>, утверждения и ведения планов закупок товаров, работ, услуг для обеспечения муниципальных нужд</w:t>
      </w:r>
      <w:r w:rsidR="00030D5C" w:rsidRPr="0096381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C444C" w:rsidRPr="0096381F">
        <w:rPr>
          <w:rFonts w:ascii="Arial" w:hAnsi="Arial" w:cs="Arial"/>
          <w:color w:val="000000"/>
        </w:rPr>
        <w:t>администрации МО «Тихоновка»</w:t>
      </w:r>
      <w:r w:rsidR="001A1A56" w:rsidRPr="0096381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6548E" w:rsidRPr="0096381F">
        <w:rPr>
          <w:rFonts w:ascii="Arial" w:hAnsi="Arial" w:cs="Arial"/>
          <w:color w:val="000000"/>
          <w:shd w:val="clear" w:color="auto" w:fill="FFFFFF"/>
        </w:rPr>
        <w:t xml:space="preserve">согласно </w:t>
      </w:r>
      <w:r w:rsidR="00030D5C" w:rsidRPr="0096381F">
        <w:rPr>
          <w:rFonts w:ascii="Arial" w:hAnsi="Arial" w:cs="Arial"/>
          <w:color w:val="000000"/>
          <w:shd w:val="clear" w:color="auto" w:fill="FFFFFF"/>
        </w:rPr>
        <w:t>Приложени</w:t>
      </w:r>
      <w:r w:rsidR="00E17796" w:rsidRPr="0096381F">
        <w:rPr>
          <w:rFonts w:ascii="Arial" w:hAnsi="Arial" w:cs="Arial"/>
          <w:color w:val="000000"/>
          <w:shd w:val="clear" w:color="auto" w:fill="FFFFFF"/>
        </w:rPr>
        <w:t>я</w:t>
      </w:r>
      <w:r w:rsidR="00170F2A" w:rsidRPr="0096381F">
        <w:rPr>
          <w:rFonts w:ascii="Arial" w:hAnsi="Arial" w:cs="Arial"/>
          <w:color w:val="000000"/>
          <w:shd w:val="clear" w:color="auto" w:fill="FFFFFF"/>
        </w:rPr>
        <w:t>.</w:t>
      </w:r>
    </w:p>
    <w:p w:rsidR="00812F2C" w:rsidRPr="0096381F" w:rsidRDefault="0096381F" w:rsidP="00A75742">
      <w:pPr>
        <w:pStyle w:val="af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812F2C" w:rsidRPr="0096381F">
        <w:rPr>
          <w:rFonts w:ascii="Arial" w:hAnsi="Arial" w:cs="Arial"/>
          <w:color w:val="000000"/>
        </w:rPr>
        <w:t>Настоящее Постановление подлежит опубликованию</w:t>
      </w:r>
      <w:r w:rsidR="007C444C" w:rsidRPr="0096381F">
        <w:rPr>
          <w:rFonts w:ascii="Arial" w:hAnsi="Arial" w:cs="Arial"/>
          <w:color w:val="000000"/>
        </w:rPr>
        <w:t xml:space="preserve"> в «Вестнике МО «Тихоновка»</w:t>
      </w:r>
      <w:r w:rsidR="00812F2C" w:rsidRPr="0096381F">
        <w:rPr>
          <w:rFonts w:ascii="Arial" w:hAnsi="Arial" w:cs="Arial"/>
          <w:color w:val="000000"/>
        </w:rPr>
        <w:t xml:space="preserve"> </w:t>
      </w:r>
    </w:p>
    <w:p w:rsidR="00030D5C" w:rsidRPr="0096381F" w:rsidRDefault="007C444C" w:rsidP="00D43D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96381F">
        <w:rPr>
          <w:rFonts w:ascii="Arial" w:hAnsi="Arial" w:cs="Arial"/>
          <w:color w:val="000000"/>
          <w:shd w:val="clear" w:color="auto" w:fill="FFFFFF"/>
        </w:rPr>
        <w:t>3</w:t>
      </w:r>
      <w:r w:rsidR="00A75742" w:rsidRPr="0096381F">
        <w:rPr>
          <w:rFonts w:ascii="Arial" w:hAnsi="Arial" w:cs="Arial"/>
          <w:color w:val="000000"/>
          <w:shd w:val="clear" w:color="auto" w:fill="FFFFFF"/>
        </w:rPr>
        <w:t>.</w:t>
      </w:r>
      <w:r w:rsidR="00D43D5F" w:rsidRPr="0096381F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17542F" w:rsidRPr="00B85CE2" w:rsidRDefault="0017542F" w:rsidP="00030D5C">
      <w:pPr>
        <w:tabs>
          <w:tab w:val="left" w:pos="851"/>
        </w:tabs>
        <w:spacing w:after="120"/>
        <w:ind w:right="44"/>
        <w:jc w:val="both"/>
        <w:rPr>
          <w:b/>
          <w:sz w:val="28"/>
          <w:szCs w:val="28"/>
        </w:rPr>
      </w:pPr>
    </w:p>
    <w:p w:rsidR="0096381F" w:rsidRPr="0096381F" w:rsidRDefault="00D43D5F" w:rsidP="00D43D5F">
      <w:pPr>
        <w:ind w:right="44"/>
        <w:jc w:val="both"/>
        <w:rPr>
          <w:rFonts w:ascii="Arial" w:hAnsi="Arial" w:cs="Arial"/>
        </w:rPr>
      </w:pPr>
      <w:r w:rsidRPr="0096381F">
        <w:rPr>
          <w:rFonts w:ascii="Arial" w:hAnsi="Arial" w:cs="Arial"/>
        </w:rPr>
        <w:t xml:space="preserve">Глава </w:t>
      </w:r>
      <w:r w:rsidR="0096381F" w:rsidRPr="0096381F">
        <w:rPr>
          <w:rFonts w:ascii="Arial" w:hAnsi="Arial" w:cs="Arial"/>
        </w:rPr>
        <w:t>МО «Тихоновка»</w:t>
      </w:r>
    </w:p>
    <w:p w:rsidR="00D43D5F" w:rsidRPr="0096381F" w:rsidRDefault="007C444C" w:rsidP="00D43D5F">
      <w:pPr>
        <w:ind w:right="44"/>
        <w:jc w:val="both"/>
        <w:rPr>
          <w:rFonts w:ascii="Arial" w:hAnsi="Arial" w:cs="Arial"/>
        </w:rPr>
      </w:pPr>
      <w:r w:rsidRPr="0096381F">
        <w:rPr>
          <w:rFonts w:ascii="Arial" w:hAnsi="Arial" w:cs="Arial"/>
        </w:rPr>
        <w:t>М.В.Скоробогатова</w:t>
      </w:r>
    </w:p>
    <w:p w:rsidR="007C444C" w:rsidRPr="007C444C" w:rsidRDefault="007C444C" w:rsidP="00D43D5F">
      <w:pPr>
        <w:ind w:right="44"/>
        <w:jc w:val="both"/>
        <w:rPr>
          <w:sz w:val="28"/>
          <w:szCs w:val="28"/>
        </w:rPr>
      </w:pPr>
    </w:p>
    <w:p w:rsidR="00170F2A" w:rsidRPr="0096381F" w:rsidRDefault="00170F2A" w:rsidP="0096381F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96381F">
        <w:rPr>
          <w:rFonts w:ascii="Courier New" w:hAnsi="Courier New" w:cs="Courier New"/>
          <w:bCs/>
          <w:sz w:val="22"/>
          <w:szCs w:val="22"/>
        </w:rPr>
        <w:t xml:space="preserve">Приложение </w:t>
      </w:r>
    </w:p>
    <w:p w:rsidR="00170F2A" w:rsidRPr="0096381F" w:rsidRDefault="00170F2A" w:rsidP="0096381F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96381F">
        <w:rPr>
          <w:rFonts w:ascii="Courier New" w:hAnsi="Courier New" w:cs="Courier New"/>
          <w:bCs/>
          <w:sz w:val="22"/>
          <w:szCs w:val="22"/>
        </w:rPr>
        <w:t>к постановлению администрации</w:t>
      </w:r>
    </w:p>
    <w:p w:rsidR="006C142C" w:rsidRPr="0096381F" w:rsidRDefault="00C72844" w:rsidP="0096381F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96381F">
        <w:rPr>
          <w:rFonts w:ascii="Courier New" w:hAnsi="Courier New" w:cs="Courier New"/>
          <w:bCs/>
          <w:sz w:val="22"/>
          <w:szCs w:val="22"/>
        </w:rPr>
        <w:t>23.11</w:t>
      </w:r>
      <w:r w:rsidR="00655D84" w:rsidRPr="0096381F">
        <w:rPr>
          <w:rFonts w:ascii="Courier New" w:hAnsi="Courier New" w:cs="Courier New"/>
          <w:bCs/>
          <w:sz w:val="22"/>
          <w:szCs w:val="22"/>
        </w:rPr>
        <w:t>.2017г.</w:t>
      </w:r>
      <w:r w:rsidR="00170F2A" w:rsidRPr="0096381F">
        <w:rPr>
          <w:rFonts w:ascii="Courier New" w:hAnsi="Courier New" w:cs="Courier New"/>
          <w:bCs/>
          <w:sz w:val="22"/>
          <w:szCs w:val="22"/>
        </w:rPr>
        <w:t xml:space="preserve"> № </w:t>
      </w:r>
    </w:p>
    <w:p w:rsidR="00F97242" w:rsidRDefault="00F97242" w:rsidP="00B9072F">
      <w:pPr>
        <w:ind w:right="44"/>
        <w:jc w:val="both"/>
        <w:rPr>
          <w:bCs/>
        </w:rPr>
      </w:pPr>
    </w:p>
    <w:p w:rsidR="00F97242" w:rsidRPr="0096381F" w:rsidRDefault="0046548E" w:rsidP="0096381F">
      <w:pPr>
        <w:pStyle w:val="af8"/>
        <w:shd w:val="clear" w:color="auto" w:fill="FFFFFF"/>
        <w:ind w:firstLine="426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6381F">
        <w:rPr>
          <w:rFonts w:ascii="Arial" w:hAnsi="Arial" w:cs="Arial"/>
          <w:b/>
          <w:color w:val="000000"/>
          <w:sz w:val="30"/>
          <w:szCs w:val="30"/>
        </w:rPr>
        <w:t>П</w:t>
      </w:r>
      <w:r w:rsidR="00A75742" w:rsidRPr="0096381F">
        <w:rPr>
          <w:rFonts w:ascii="Arial" w:hAnsi="Arial" w:cs="Arial"/>
          <w:b/>
          <w:color w:val="000000"/>
          <w:sz w:val="30"/>
          <w:szCs w:val="30"/>
        </w:rPr>
        <w:t>оряд</w:t>
      </w:r>
      <w:r w:rsidRPr="0096381F">
        <w:rPr>
          <w:rFonts w:ascii="Arial" w:hAnsi="Arial" w:cs="Arial"/>
          <w:b/>
          <w:color w:val="000000"/>
          <w:sz w:val="30"/>
          <w:szCs w:val="30"/>
        </w:rPr>
        <w:t>о</w:t>
      </w:r>
      <w:r w:rsidR="00A75742" w:rsidRPr="0096381F">
        <w:rPr>
          <w:rFonts w:ascii="Arial" w:hAnsi="Arial" w:cs="Arial"/>
          <w:b/>
          <w:color w:val="000000"/>
          <w:sz w:val="30"/>
          <w:szCs w:val="30"/>
        </w:rPr>
        <w:t>к</w:t>
      </w:r>
      <w:r w:rsidR="0096381F" w:rsidRPr="0096381F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170F2A" w:rsidRPr="0096381F">
        <w:rPr>
          <w:rFonts w:ascii="Arial" w:hAnsi="Arial" w:cs="Arial"/>
          <w:b/>
          <w:color w:val="000000"/>
          <w:sz w:val="30"/>
          <w:szCs w:val="30"/>
        </w:rPr>
        <w:t>формирования, утверждения и ведения планов закупок товаров, работ, услуг для обеспечения муниципальных нужд</w:t>
      </w:r>
      <w:r w:rsidR="00C72844" w:rsidRPr="0096381F">
        <w:rPr>
          <w:rFonts w:ascii="Arial" w:hAnsi="Arial" w:cs="Arial"/>
          <w:b/>
          <w:color w:val="000000"/>
          <w:sz w:val="30"/>
          <w:szCs w:val="30"/>
        </w:rPr>
        <w:t xml:space="preserve"> МО «Тихоновка»</w:t>
      </w:r>
    </w:p>
    <w:p w:rsidR="00170F2A" w:rsidRPr="0096381F" w:rsidRDefault="0096381F" w:rsidP="00963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46548E" w:rsidRPr="0096381F">
        <w:rPr>
          <w:rFonts w:ascii="Arial" w:hAnsi="Arial" w:cs="Arial"/>
          <w:color w:val="000000"/>
        </w:rPr>
        <w:t xml:space="preserve">Настоящий Порядок </w:t>
      </w:r>
      <w:r w:rsidR="00170F2A" w:rsidRPr="0096381F">
        <w:rPr>
          <w:rFonts w:ascii="Arial" w:hAnsi="Arial" w:cs="Arial"/>
          <w:color w:val="000000"/>
        </w:rPr>
        <w:t xml:space="preserve">устанавливает </w:t>
      </w:r>
      <w:r w:rsidR="0046548E" w:rsidRPr="0096381F">
        <w:rPr>
          <w:rFonts w:ascii="Arial" w:hAnsi="Arial" w:cs="Arial"/>
          <w:color w:val="000000"/>
        </w:rPr>
        <w:t xml:space="preserve">требования к </w:t>
      </w:r>
      <w:r w:rsidR="00170F2A" w:rsidRPr="0096381F">
        <w:rPr>
          <w:rFonts w:ascii="Arial" w:hAnsi="Arial" w:cs="Arial"/>
          <w:color w:val="000000"/>
        </w:rPr>
        <w:t>формировани</w:t>
      </w:r>
      <w:r w:rsidR="0046548E" w:rsidRPr="0096381F">
        <w:rPr>
          <w:rFonts w:ascii="Arial" w:hAnsi="Arial" w:cs="Arial"/>
          <w:color w:val="000000"/>
        </w:rPr>
        <w:t>ю</w:t>
      </w:r>
      <w:r w:rsidR="00170F2A" w:rsidRPr="0096381F">
        <w:rPr>
          <w:rFonts w:ascii="Arial" w:hAnsi="Arial" w:cs="Arial"/>
          <w:color w:val="000000"/>
        </w:rPr>
        <w:t>, утверждени</w:t>
      </w:r>
      <w:r w:rsidR="0046548E" w:rsidRPr="0096381F">
        <w:rPr>
          <w:rFonts w:ascii="Arial" w:hAnsi="Arial" w:cs="Arial"/>
          <w:color w:val="000000"/>
        </w:rPr>
        <w:t>ю</w:t>
      </w:r>
      <w:r w:rsidR="00170F2A" w:rsidRPr="0096381F">
        <w:rPr>
          <w:rFonts w:ascii="Arial" w:hAnsi="Arial" w:cs="Arial"/>
          <w:color w:val="000000"/>
        </w:rPr>
        <w:t xml:space="preserve"> и ведени</w:t>
      </w:r>
      <w:r w:rsidR="0046548E" w:rsidRPr="0096381F">
        <w:rPr>
          <w:rFonts w:ascii="Arial" w:hAnsi="Arial" w:cs="Arial"/>
          <w:color w:val="000000"/>
        </w:rPr>
        <w:t>ю</w:t>
      </w:r>
      <w:r w:rsidR="00170F2A" w:rsidRPr="0096381F">
        <w:rPr>
          <w:rFonts w:ascii="Arial" w:hAnsi="Arial" w:cs="Arial"/>
          <w:color w:val="000000"/>
        </w:rPr>
        <w:t xml:space="preserve"> планов закупок товаров, работ, услуг (далее </w:t>
      </w:r>
      <w:r w:rsidR="00951562" w:rsidRPr="0096381F">
        <w:rPr>
          <w:rFonts w:ascii="Arial" w:hAnsi="Arial" w:cs="Arial"/>
          <w:color w:val="000000"/>
        </w:rPr>
        <w:t>–</w:t>
      </w:r>
      <w:r w:rsidR="0046548E" w:rsidRPr="0096381F">
        <w:rPr>
          <w:rFonts w:ascii="Arial" w:hAnsi="Arial" w:cs="Arial"/>
          <w:color w:val="000000"/>
        </w:rPr>
        <w:t xml:space="preserve"> </w:t>
      </w:r>
      <w:r w:rsidR="00170F2A" w:rsidRPr="0096381F">
        <w:rPr>
          <w:rFonts w:ascii="Arial" w:hAnsi="Arial" w:cs="Arial"/>
          <w:color w:val="000000"/>
        </w:rPr>
        <w:t>закуп</w:t>
      </w:r>
      <w:r w:rsidR="0046548E" w:rsidRPr="0096381F">
        <w:rPr>
          <w:rFonts w:ascii="Arial" w:hAnsi="Arial" w:cs="Arial"/>
          <w:color w:val="000000"/>
        </w:rPr>
        <w:t>ки</w:t>
      </w:r>
      <w:r w:rsidR="00170F2A" w:rsidRPr="0096381F">
        <w:rPr>
          <w:rFonts w:ascii="Arial" w:hAnsi="Arial" w:cs="Arial"/>
          <w:color w:val="000000"/>
        </w:rPr>
        <w:t>) для обеспечения муниципальных нужд</w:t>
      </w:r>
      <w:r w:rsidR="00030D5C" w:rsidRPr="0096381F">
        <w:rPr>
          <w:rFonts w:ascii="Arial" w:hAnsi="Arial" w:cs="Arial"/>
          <w:color w:val="000000"/>
        </w:rPr>
        <w:t xml:space="preserve"> </w:t>
      </w:r>
      <w:r w:rsidR="0046548E" w:rsidRPr="0096381F">
        <w:rPr>
          <w:rFonts w:ascii="Arial" w:hAnsi="Arial" w:cs="Arial"/>
          <w:color w:val="000000"/>
        </w:rPr>
        <w:t xml:space="preserve"> в соответствии с</w:t>
      </w:r>
      <w:r w:rsidR="0017542F" w:rsidRPr="0096381F">
        <w:rPr>
          <w:rFonts w:ascii="Arial" w:hAnsi="Arial" w:cs="Arial"/>
          <w:color w:val="000000"/>
        </w:rPr>
        <w:t xml:space="preserve"> Федеральным законом от 05.04.2013г. </w:t>
      </w:r>
      <w:r w:rsidR="00FE0A8F" w:rsidRPr="0096381F">
        <w:rPr>
          <w:rFonts w:ascii="Arial" w:hAnsi="Arial" w:cs="Arial"/>
          <w:color w:val="000000"/>
        </w:rPr>
        <w:t xml:space="preserve">№ 44-ФЗ </w:t>
      </w:r>
      <w:r w:rsidR="0017542F" w:rsidRPr="0096381F">
        <w:rPr>
          <w:rFonts w:ascii="Arial" w:hAnsi="Arial" w:cs="Arial"/>
          <w:color w:val="000000"/>
        </w:rPr>
        <w:t xml:space="preserve">«О контрактной системе в сфере закупок товаров, работ, услуг </w:t>
      </w:r>
      <w:r w:rsidR="0017542F" w:rsidRPr="0096381F">
        <w:rPr>
          <w:rFonts w:ascii="Arial" w:hAnsi="Arial" w:cs="Arial"/>
          <w:color w:val="000000"/>
        </w:rPr>
        <w:lastRenderedPageBreak/>
        <w:t xml:space="preserve">для обеспечения государственных и муниципальных нужд» </w:t>
      </w:r>
      <w:r w:rsidR="0017542F" w:rsidRPr="0096381F">
        <w:rPr>
          <w:rFonts w:ascii="Arial" w:hAnsi="Arial" w:cs="Arial"/>
        </w:rPr>
        <w:t xml:space="preserve">(далее - Федеральный закон), </w:t>
      </w:r>
      <w:r w:rsidR="0046548E" w:rsidRPr="0096381F">
        <w:rPr>
          <w:rFonts w:ascii="Arial" w:hAnsi="Arial" w:cs="Arial"/>
          <w:color w:val="000000"/>
        </w:rPr>
        <w:t xml:space="preserve">Постановлением Правительства Российской Федерации </w:t>
      </w:r>
      <w:r w:rsidR="0046548E" w:rsidRPr="0096381F">
        <w:rPr>
          <w:rFonts w:ascii="Arial" w:hAnsi="Arial" w:cs="Arial"/>
          <w:bCs/>
        </w:rPr>
        <w:t xml:space="preserve">от 21 ноября </w:t>
      </w:r>
      <w:smartTag w:uri="urn:schemas-microsoft-com:office:smarttags" w:element="metricconverter">
        <w:smartTagPr>
          <w:attr w:name="ProductID" w:val="2013 г"/>
        </w:smartTagPr>
        <w:r w:rsidR="0046548E" w:rsidRPr="0096381F">
          <w:rPr>
            <w:rFonts w:ascii="Arial" w:hAnsi="Arial" w:cs="Arial"/>
            <w:bCs/>
          </w:rPr>
          <w:t>2013 г</w:t>
        </w:r>
      </w:smartTag>
      <w:r w:rsidR="0046548E" w:rsidRPr="0096381F">
        <w:rPr>
          <w:rFonts w:ascii="Arial" w:hAnsi="Arial" w:cs="Arial"/>
          <w:bCs/>
        </w:rPr>
        <w:t xml:space="preserve">. </w:t>
      </w:r>
      <w:r w:rsidR="0017542F" w:rsidRPr="0096381F">
        <w:rPr>
          <w:rFonts w:ascii="Arial" w:hAnsi="Arial" w:cs="Arial"/>
          <w:bCs/>
        </w:rPr>
        <w:t>№</w:t>
      </w:r>
      <w:r w:rsidR="0046548E" w:rsidRPr="0096381F">
        <w:rPr>
          <w:rFonts w:ascii="Arial" w:hAnsi="Arial" w:cs="Arial"/>
          <w:bCs/>
        </w:rPr>
        <w:t xml:space="preserve">1043 «О </w:t>
      </w:r>
      <w:r w:rsidR="0046548E" w:rsidRPr="0096381F">
        <w:rPr>
          <w:rFonts w:ascii="Arial" w:hAnsi="Arial" w:cs="Arial"/>
        </w:rPr>
        <w:t>требованиях к формированию, утверждению и ведению планов закупок товаров, работ, услуг для обеспечения нужд субъекта Российской Федерации, муниципальных нужд, а также требованиях к форме планов закупок товаров, работ, услуг»</w:t>
      </w:r>
      <w:r w:rsidR="00170F2A" w:rsidRPr="0096381F">
        <w:rPr>
          <w:rFonts w:ascii="Arial" w:hAnsi="Arial" w:cs="Arial"/>
          <w:color w:val="000000"/>
        </w:rPr>
        <w:t>.</w:t>
      </w:r>
    </w:p>
    <w:p w:rsidR="00170F2A" w:rsidRPr="0096381F" w:rsidRDefault="00951562" w:rsidP="0096381F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6381F">
        <w:rPr>
          <w:rFonts w:ascii="Arial" w:hAnsi="Arial" w:cs="Arial"/>
          <w:color w:val="000000"/>
        </w:rPr>
        <w:t>2</w:t>
      </w:r>
      <w:r w:rsidR="0096381F">
        <w:rPr>
          <w:rFonts w:ascii="Arial" w:hAnsi="Arial" w:cs="Arial"/>
          <w:color w:val="000000"/>
        </w:rPr>
        <w:t>.</w:t>
      </w:r>
      <w:r w:rsidR="00170F2A" w:rsidRPr="0096381F">
        <w:rPr>
          <w:rFonts w:ascii="Arial" w:hAnsi="Arial" w:cs="Arial"/>
          <w:color w:val="000000"/>
        </w:rPr>
        <w:t>Планы закупок утверждаются в течение 10 рабочих дней</w:t>
      </w:r>
      <w:r w:rsidR="0046548E" w:rsidRPr="0096381F">
        <w:rPr>
          <w:rFonts w:ascii="Arial" w:hAnsi="Arial" w:cs="Arial"/>
          <w:color w:val="000000"/>
        </w:rPr>
        <w:t xml:space="preserve"> следующими заказчиками</w:t>
      </w:r>
      <w:r w:rsidR="00170F2A" w:rsidRPr="0096381F">
        <w:rPr>
          <w:rFonts w:ascii="Arial" w:hAnsi="Arial" w:cs="Arial"/>
          <w:color w:val="000000"/>
        </w:rPr>
        <w:t>:</w:t>
      </w:r>
    </w:p>
    <w:p w:rsidR="008F09F5" w:rsidRPr="0096381F" w:rsidRDefault="005C1887" w:rsidP="00963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6381F">
        <w:rPr>
          <w:rFonts w:ascii="Arial" w:hAnsi="Arial" w:cs="Arial"/>
          <w:color w:val="000000"/>
        </w:rPr>
        <w:t>а</w:t>
      </w:r>
      <w:r w:rsidR="00170F2A" w:rsidRPr="0096381F">
        <w:rPr>
          <w:rFonts w:ascii="Arial" w:hAnsi="Arial" w:cs="Arial"/>
          <w:color w:val="000000"/>
        </w:rPr>
        <w:t xml:space="preserve">) муниципальными </w:t>
      </w:r>
      <w:r w:rsidR="0096381F" w:rsidRPr="0096381F">
        <w:rPr>
          <w:rFonts w:ascii="Arial" w:hAnsi="Arial" w:cs="Arial"/>
          <w:color w:val="000000"/>
        </w:rPr>
        <w:t xml:space="preserve">заказчиками, </w:t>
      </w:r>
      <w:r w:rsidR="0096381F" w:rsidRPr="0096381F">
        <w:rPr>
          <w:rFonts w:ascii="Arial" w:hAnsi="Arial" w:cs="Arial"/>
        </w:rPr>
        <w:t>действующими</w:t>
      </w:r>
      <w:r w:rsidR="00EB0CAC" w:rsidRPr="0096381F">
        <w:rPr>
          <w:rFonts w:ascii="Arial" w:hAnsi="Arial" w:cs="Arial"/>
        </w:rPr>
        <w:t xml:space="preserve"> от имени муниципального образования</w:t>
      </w:r>
      <w:r w:rsidR="002B032C" w:rsidRPr="0096381F">
        <w:rPr>
          <w:rFonts w:ascii="Arial" w:hAnsi="Arial" w:cs="Arial"/>
        </w:rPr>
        <w:t xml:space="preserve"> МО «Тихоновка»</w:t>
      </w:r>
      <w:r w:rsidR="00EB0CAC" w:rsidRPr="0096381F">
        <w:rPr>
          <w:rFonts w:ascii="Arial" w:hAnsi="Arial" w:cs="Arial"/>
        </w:rPr>
        <w:t xml:space="preserve"> </w:t>
      </w:r>
      <w:r w:rsidR="00951562" w:rsidRPr="0096381F">
        <w:rPr>
          <w:rFonts w:ascii="Arial" w:hAnsi="Arial" w:cs="Arial"/>
          <w:color w:val="000000"/>
        </w:rPr>
        <w:t>–</w:t>
      </w:r>
      <w:r w:rsidR="00170F2A" w:rsidRPr="0096381F">
        <w:rPr>
          <w:rFonts w:ascii="Arial" w:hAnsi="Arial" w:cs="Arial"/>
          <w:color w:val="000000"/>
        </w:rPr>
        <w:t xml:space="preserve"> </w:t>
      </w:r>
      <w:r w:rsidR="00951562" w:rsidRPr="0096381F">
        <w:rPr>
          <w:rFonts w:ascii="Arial" w:hAnsi="Arial" w:cs="Arial"/>
          <w:color w:val="000000"/>
        </w:rPr>
        <w:t xml:space="preserve">после доведения до соответствующих </w:t>
      </w:r>
      <w:r w:rsidR="00B33E1E" w:rsidRPr="0096381F">
        <w:rPr>
          <w:rFonts w:ascii="Arial" w:hAnsi="Arial" w:cs="Arial"/>
          <w:color w:val="000000"/>
        </w:rPr>
        <w:t>муниципальных заказчиков</w:t>
      </w:r>
      <w:r w:rsidR="00170F2A" w:rsidRPr="0096381F">
        <w:rPr>
          <w:rFonts w:ascii="Arial" w:hAnsi="Arial" w:cs="Arial"/>
          <w:color w:val="000000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r w:rsidR="008F09F5" w:rsidRPr="0096381F">
        <w:rPr>
          <w:rFonts w:ascii="Arial" w:hAnsi="Arial" w:cs="Arial"/>
          <w:color w:val="000000"/>
        </w:rPr>
        <w:t xml:space="preserve"> </w:t>
      </w:r>
    </w:p>
    <w:p w:rsidR="00EB0CAC" w:rsidRPr="0096381F" w:rsidRDefault="00170F2A" w:rsidP="00963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381F">
        <w:rPr>
          <w:rFonts w:ascii="Arial" w:hAnsi="Arial" w:cs="Arial"/>
          <w:color w:val="000000"/>
        </w:rPr>
        <w:t xml:space="preserve">б) </w:t>
      </w:r>
      <w:r w:rsidR="00EB0CAC" w:rsidRPr="0096381F">
        <w:rPr>
          <w:rFonts w:ascii="Arial" w:hAnsi="Arial" w:cs="Arial"/>
        </w:rPr>
        <w:t xml:space="preserve">бюджетными учреждениями, созданными муниципальным </w:t>
      </w:r>
      <w:r w:rsidR="0096381F" w:rsidRPr="0096381F">
        <w:rPr>
          <w:rFonts w:ascii="Arial" w:hAnsi="Arial" w:cs="Arial"/>
        </w:rPr>
        <w:t>образованием,</w:t>
      </w:r>
      <w:r w:rsidR="00EB0CAC" w:rsidRPr="0096381F">
        <w:rPr>
          <w:rFonts w:ascii="Arial" w:hAnsi="Arial" w:cs="Arial"/>
        </w:rPr>
        <w:t xml:space="preserve"> за исключением закупок, осуществляемых в соответствии с </w:t>
      </w:r>
      <w:hyperlink r:id="rId7" w:history="1">
        <w:r w:rsidR="00EB0CAC" w:rsidRPr="0096381F">
          <w:rPr>
            <w:rFonts w:ascii="Arial" w:hAnsi="Arial" w:cs="Arial"/>
          </w:rPr>
          <w:t>частями 2</w:t>
        </w:r>
      </w:hyperlink>
      <w:r w:rsidR="00EB0CAC" w:rsidRPr="0096381F">
        <w:rPr>
          <w:rFonts w:ascii="Arial" w:hAnsi="Arial" w:cs="Arial"/>
        </w:rPr>
        <w:t xml:space="preserve"> и </w:t>
      </w:r>
      <w:hyperlink r:id="rId8" w:history="1">
        <w:r w:rsidR="00EB0CAC" w:rsidRPr="0096381F">
          <w:rPr>
            <w:rFonts w:ascii="Arial" w:hAnsi="Arial" w:cs="Arial"/>
          </w:rPr>
          <w:t>6 статьи 15</w:t>
        </w:r>
      </w:hyperlink>
      <w:r w:rsidR="00EB0CAC" w:rsidRPr="0096381F">
        <w:rPr>
          <w:rFonts w:ascii="Arial" w:hAnsi="Arial" w:cs="Arial"/>
        </w:rPr>
        <w:t xml:space="preserve"> Федерального закона, - после утверждения планов финансово-хозяйственной деятельности;</w:t>
      </w:r>
    </w:p>
    <w:p w:rsidR="00EB0CAC" w:rsidRPr="0096381F" w:rsidRDefault="0096381F" w:rsidP="00963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EB0CAC" w:rsidRPr="0096381F">
        <w:rPr>
          <w:rFonts w:ascii="Arial" w:hAnsi="Arial" w:cs="Arial"/>
        </w:rPr>
        <w:t xml:space="preserve">автономными учреждениями, созданными </w:t>
      </w:r>
      <w:r w:rsidR="002B032C" w:rsidRPr="0096381F">
        <w:rPr>
          <w:rFonts w:ascii="Arial" w:hAnsi="Arial" w:cs="Arial"/>
        </w:rPr>
        <w:t>муниципальным образованием</w:t>
      </w:r>
      <w:r w:rsidR="00EB0CAC" w:rsidRPr="0096381F">
        <w:rPr>
          <w:rFonts w:ascii="Arial" w:hAnsi="Arial" w:cs="Arial"/>
        </w:rPr>
        <w:t xml:space="preserve">, в случае, предусмотренном </w:t>
      </w:r>
      <w:hyperlink r:id="rId9" w:history="1">
        <w:r w:rsidR="00EB0CAC" w:rsidRPr="0096381F">
          <w:rPr>
            <w:rFonts w:ascii="Arial" w:hAnsi="Arial" w:cs="Arial"/>
          </w:rPr>
          <w:t>частью 4 статьи 15</w:t>
        </w:r>
      </w:hyperlink>
      <w:r w:rsidR="00EB0CAC" w:rsidRPr="0096381F">
        <w:rPr>
          <w:rFonts w:ascii="Arial" w:hAnsi="Arial" w:cs="Arial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170F2A" w:rsidRPr="0096381F" w:rsidRDefault="0096381F" w:rsidP="00963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г) </w:t>
      </w:r>
      <w:r w:rsidR="00170F2A" w:rsidRPr="0096381F">
        <w:rPr>
          <w:rFonts w:ascii="Arial" w:hAnsi="Arial" w:cs="Arial"/>
          <w:color w:val="000000"/>
        </w:rPr>
        <w:t>бюджетными, автономными учреждениями,</w:t>
      </w:r>
      <w:r w:rsidR="009C7248" w:rsidRPr="0096381F">
        <w:rPr>
          <w:rFonts w:ascii="Arial" w:hAnsi="Arial" w:cs="Arial"/>
        </w:rPr>
        <w:t xml:space="preserve"> созданными </w:t>
      </w:r>
      <w:r w:rsidR="00327C67" w:rsidRPr="0096381F">
        <w:rPr>
          <w:rFonts w:ascii="Arial" w:hAnsi="Arial" w:cs="Arial"/>
        </w:rPr>
        <w:t>МО</w:t>
      </w:r>
      <w:r w:rsidR="009C7248" w:rsidRPr="0096381F">
        <w:rPr>
          <w:rFonts w:ascii="Arial" w:hAnsi="Arial" w:cs="Arial"/>
        </w:rPr>
        <w:t>,</w:t>
      </w:r>
      <w:r w:rsidR="00170F2A" w:rsidRPr="0096381F">
        <w:rPr>
          <w:rFonts w:ascii="Arial" w:hAnsi="Arial" w:cs="Arial"/>
          <w:color w:val="000000"/>
        </w:rPr>
        <w:t xml:space="preserve"> муниципальными унитарными предприятиями, осуществляющими </w:t>
      </w:r>
      <w:r w:rsidR="00213AB2" w:rsidRPr="0096381F">
        <w:rPr>
          <w:rFonts w:ascii="Arial" w:hAnsi="Arial" w:cs="Arial"/>
          <w:color w:val="000000"/>
        </w:rPr>
        <w:t xml:space="preserve">закупки в рамках переданных им органами местного самоуправления </w:t>
      </w:r>
      <w:r w:rsidR="00170F2A" w:rsidRPr="0096381F">
        <w:rPr>
          <w:rFonts w:ascii="Arial" w:hAnsi="Arial" w:cs="Arial"/>
          <w:color w:val="000000"/>
        </w:rPr>
        <w:t>полномочи</w:t>
      </w:r>
      <w:r w:rsidR="00213AB2" w:rsidRPr="0096381F">
        <w:rPr>
          <w:rFonts w:ascii="Arial" w:hAnsi="Arial" w:cs="Arial"/>
          <w:color w:val="000000"/>
        </w:rPr>
        <w:t xml:space="preserve">й муниципального заказчика по заключению и исполнению от имени </w:t>
      </w:r>
      <w:r w:rsidR="002B032C" w:rsidRPr="0096381F">
        <w:rPr>
          <w:rFonts w:ascii="Arial" w:hAnsi="Arial" w:cs="Arial"/>
          <w:color w:val="000000"/>
        </w:rPr>
        <w:t xml:space="preserve">МО </w:t>
      </w:r>
      <w:r w:rsidR="00CB5D1A" w:rsidRPr="0096381F">
        <w:rPr>
          <w:rFonts w:ascii="Arial" w:hAnsi="Arial" w:cs="Arial"/>
          <w:color w:val="000000"/>
        </w:rPr>
        <w:t xml:space="preserve"> муниципальных контрактов от лица указанных органов,</w:t>
      </w:r>
      <w:r w:rsidR="00170F2A" w:rsidRPr="0096381F">
        <w:rPr>
          <w:rFonts w:ascii="Arial" w:hAnsi="Arial" w:cs="Arial"/>
          <w:color w:val="000000"/>
        </w:rPr>
        <w:t xml:space="preserve"> в случаях, предусмотренных частью 6 статьи 15 Федерального закона </w:t>
      </w:r>
      <w:r w:rsidR="009C7248" w:rsidRPr="0096381F">
        <w:rPr>
          <w:rFonts w:ascii="Arial" w:hAnsi="Arial" w:cs="Arial"/>
          <w:color w:val="000000"/>
        </w:rPr>
        <w:t xml:space="preserve">- </w:t>
      </w:r>
      <w:r w:rsidR="00170F2A" w:rsidRPr="0096381F">
        <w:rPr>
          <w:rFonts w:ascii="Arial" w:hAnsi="Arial" w:cs="Arial"/>
          <w:color w:val="000000"/>
        </w:rPr>
        <w:t xml:space="preserve">со дня доведения </w:t>
      </w:r>
      <w:r w:rsidR="00CB5D1A" w:rsidRPr="0096381F">
        <w:rPr>
          <w:rFonts w:ascii="Arial" w:hAnsi="Arial" w:cs="Arial"/>
          <w:color w:val="000000"/>
        </w:rPr>
        <w:t xml:space="preserve">на соответствующий лицевой счет по переданным полномочиям </w:t>
      </w:r>
      <w:r w:rsidR="00170F2A" w:rsidRPr="0096381F">
        <w:rPr>
          <w:rFonts w:ascii="Arial" w:hAnsi="Arial" w:cs="Arial"/>
          <w:color w:val="000000"/>
        </w:rPr>
        <w:t>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8D3733" w:rsidRPr="0096381F" w:rsidRDefault="008D3733" w:rsidP="00963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381F">
        <w:rPr>
          <w:rFonts w:ascii="Arial" w:hAnsi="Arial" w:cs="Arial"/>
        </w:rPr>
        <w:t xml:space="preserve">Для целей применения настоящего </w:t>
      </w:r>
      <w:r w:rsidR="0046548E" w:rsidRPr="0096381F">
        <w:rPr>
          <w:rFonts w:ascii="Arial" w:hAnsi="Arial" w:cs="Arial"/>
        </w:rPr>
        <w:t xml:space="preserve">Порядка </w:t>
      </w:r>
      <w:r w:rsidRPr="0096381F">
        <w:rPr>
          <w:rFonts w:ascii="Arial" w:hAnsi="Arial" w:cs="Arial"/>
        </w:rPr>
        <w:t xml:space="preserve">лица, указанные в </w:t>
      </w:r>
      <w:r w:rsidR="0096381F" w:rsidRPr="0096381F">
        <w:rPr>
          <w:rFonts w:ascii="Arial" w:hAnsi="Arial" w:cs="Arial"/>
        </w:rPr>
        <w:t>подпунктах,</w:t>
      </w:r>
      <w:r w:rsidRPr="0096381F">
        <w:rPr>
          <w:rFonts w:ascii="Arial" w:hAnsi="Arial" w:cs="Arial"/>
        </w:rPr>
        <w:t xml:space="preserve"> а - г настоящего пункта, именуются заказчиками.</w:t>
      </w:r>
    </w:p>
    <w:p w:rsidR="001C47E1" w:rsidRPr="0096381F" w:rsidRDefault="0096381F" w:rsidP="00963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C47E1" w:rsidRPr="0096381F">
        <w:rPr>
          <w:rFonts w:ascii="Arial" w:hAnsi="Arial" w:cs="Arial"/>
        </w:rPr>
        <w:t xml:space="preserve">Планы закупок на очередной финансовый год и плановый период формируются и представляются в соответствии с </w:t>
      </w:r>
      <w:hyperlink r:id="rId10" w:history="1">
        <w:r w:rsidR="001C47E1" w:rsidRPr="0096381F">
          <w:rPr>
            <w:rFonts w:ascii="Arial" w:hAnsi="Arial" w:cs="Arial"/>
          </w:rPr>
          <w:t>пунктом 4</w:t>
        </w:r>
      </w:hyperlink>
      <w:r w:rsidR="001C47E1" w:rsidRPr="0096381F">
        <w:rPr>
          <w:rFonts w:ascii="Arial" w:hAnsi="Arial" w:cs="Arial"/>
        </w:rPr>
        <w:t xml:space="preserve"> настоящ</w:t>
      </w:r>
      <w:r w:rsidR="00467E44" w:rsidRPr="0096381F">
        <w:rPr>
          <w:rFonts w:ascii="Arial" w:hAnsi="Arial" w:cs="Arial"/>
        </w:rPr>
        <w:t>его</w:t>
      </w:r>
      <w:r w:rsidR="001C47E1" w:rsidRPr="0096381F">
        <w:rPr>
          <w:rFonts w:ascii="Arial" w:hAnsi="Arial" w:cs="Arial"/>
        </w:rPr>
        <w:t xml:space="preserve"> П</w:t>
      </w:r>
      <w:r w:rsidR="00467E44" w:rsidRPr="0096381F">
        <w:rPr>
          <w:rFonts w:ascii="Arial" w:hAnsi="Arial" w:cs="Arial"/>
        </w:rPr>
        <w:t>орядка</w:t>
      </w:r>
      <w:r w:rsidR="001C47E1" w:rsidRPr="0096381F">
        <w:rPr>
          <w:rFonts w:ascii="Arial" w:hAnsi="Arial" w:cs="Arial"/>
        </w:rPr>
        <w:t xml:space="preserve"> заказчиками, указанными в </w:t>
      </w:r>
      <w:bookmarkStart w:id="0" w:name="_Hlk475450497"/>
      <w:r w:rsidR="001C47E1" w:rsidRPr="0096381F">
        <w:rPr>
          <w:rFonts w:ascii="Arial" w:hAnsi="Arial" w:cs="Arial"/>
        </w:rPr>
        <w:fldChar w:fldCharType="begin"/>
      </w:r>
      <w:r w:rsidR="001C47E1" w:rsidRPr="0096381F">
        <w:rPr>
          <w:rFonts w:ascii="Arial" w:hAnsi="Arial" w:cs="Arial"/>
        </w:rPr>
        <w:instrText xml:space="preserve">HYPERLINK consultantplus://offline/ref=689CAF985C03C17E1F9604B16B2C109E54FBC46313193507D46D4FC8F8A1E5D88D08E22EEF728CBBOC76E </w:instrText>
      </w:r>
      <w:r w:rsidR="001C47E1" w:rsidRPr="0096381F">
        <w:rPr>
          <w:rFonts w:ascii="Arial" w:hAnsi="Arial" w:cs="Arial"/>
        </w:rPr>
        <w:fldChar w:fldCharType="separate"/>
      </w:r>
      <w:r w:rsidR="001C47E1" w:rsidRPr="0096381F">
        <w:rPr>
          <w:rFonts w:ascii="Arial" w:hAnsi="Arial" w:cs="Arial"/>
        </w:rPr>
        <w:t>пункте 2</w:t>
      </w:r>
      <w:r w:rsidR="001C47E1" w:rsidRPr="0096381F">
        <w:rPr>
          <w:rFonts w:ascii="Arial" w:hAnsi="Arial" w:cs="Arial"/>
        </w:rPr>
        <w:fldChar w:fldCharType="end"/>
      </w:r>
      <w:bookmarkEnd w:id="0"/>
      <w:r w:rsidR="001C47E1" w:rsidRPr="0096381F">
        <w:rPr>
          <w:rFonts w:ascii="Arial" w:hAnsi="Arial" w:cs="Arial"/>
        </w:rPr>
        <w:t xml:space="preserve"> настоящ</w:t>
      </w:r>
      <w:r w:rsidR="00467E44" w:rsidRPr="0096381F">
        <w:rPr>
          <w:rFonts w:ascii="Arial" w:hAnsi="Arial" w:cs="Arial"/>
        </w:rPr>
        <w:t>его</w:t>
      </w:r>
      <w:r w:rsidR="001C47E1" w:rsidRPr="0096381F">
        <w:rPr>
          <w:rFonts w:ascii="Arial" w:hAnsi="Arial" w:cs="Arial"/>
        </w:rPr>
        <w:t xml:space="preserve"> П</w:t>
      </w:r>
      <w:r w:rsidR="00467E44" w:rsidRPr="0096381F">
        <w:rPr>
          <w:rFonts w:ascii="Arial" w:hAnsi="Arial" w:cs="Arial"/>
        </w:rPr>
        <w:t>орядка</w:t>
      </w:r>
      <w:r w:rsidR="001C47E1" w:rsidRPr="0096381F">
        <w:rPr>
          <w:rFonts w:ascii="Arial" w:hAnsi="Arial" w:cs="Arial"/>
        </w:rPr>
        <w:t>, в сроки, установленные с учетом требований к срокам, опр</w:t>
      </w:r>
      <w:r w:rsidR="002B032C" w:rsidRPr="0096381F">
        <w:rPr>
          <w:rFonts w:ascii="Arial" w:hAnsi="Arial" w:cs="Arial"/>
        </w:rPr>
        <w:t xml:space="preserve">еделенным Финансовым органом администрации </w:t>
      </w:r>
      <w:r w:rsidR="00787A75" w:rsidRPr="0096381F">
        <w:rPr>
          <w:rFonts w:ascii="Arial" w:hAnsi="Arial" w:cs="Arial"/>
        </w:rPr>
        <w:t>,</w:t>
      </w:r>
      <w:r w:rsidR="001C47E1" w:rsidRPr="0096381F">
        <w:rPr>
          <w:rFonts w:ascii="Arial" w:hAnsi="Arial" w:cs="Arial"/>
        </w:rPr>
        <w:t xml:space="preserve"> обоснований бюджетных ассигнований.</w:t>
      </w:r>
    </w:p>
    <w:p w:rsidR="00787A75" w:rsidRPr="0096381F" w:rsidRDefault="00787A75" w:rsidP="00963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6381F">
        <w:rPr>
          <w:rFonts w:ascii="Arial" w:hAnsi="Arial" w:cs="Arial"/>
        </w:rPr>
        <w:t>4</w:t>
      </w:r>
      <w:r w:rsidR="0096381F">
        <w:rPr>
          <w:rFonts w:ascii="Arial" w:hAnsi="Arial" w:cs="Arial"/>
        </w:rPr>
        <w:t>.</w:t>
      </w:r>
      <w:r w:rsidR="0096381F" w:rsidRPr="0096381F">
        <w:rPr>
          <w:rFonts w:ascii="Arial" w:hAnsi="Arial" w:cs="Arial"/>
        </w:rPr>
        <w:t>З</w:t>
      </w:r>
      <w:r w:rsidR="0096381F" w:rsidRPr="0096381F">
        <w:rPr>
          <w:rFonts w:ascii="Arial" w:hAnsi="Arial" w:cs="Arial"/>
          <w:color w:val="000000"/>
        </w:rPr>
        <w:t>аказчики,</w:t>
      </w:r>
      <w:r w:rsidR="00170F2A" w:rsidRPr="0096381F">
        <w:rPr>
          <w:rFonts w:ascii="Arial" w:hAnsi="Arial" w:cs="Arial"/>
          <w:color w:val="000000"/>
        </w:rPr>
        <w:t xml:space="preserve"> </w:t>
      </w:r>
      <w:r w:rsidR="006B2DAB" w:rsidRPr="0096381F">
        <w:rPr>
          <w:rFonts w:ascii="Arial" w:hAnsi="Arial" w:cs="Arial"/>
          <w:color w:val="000000"/>
        </w:rPr>
        <w:t>указанные в подпункте «а» пункта 2 настоящего Порядка</w:t>
      </w:r>
      <w:r w:rsidRPr="0096381F">
        <w:rPr>
          <w:rFonts w:ascii="Arial" w:hAnsi="Arial" w:cs="Arial"/>
          <w:color w:val="000000"/>
        </w:rPr>
        <w:t>:</w:t>
      </w:r>
    </w:p>
    <w:p w:rsidR="008D3733" w:rsidRPr="0096381F" w:rsidRDefault="00787A75" w:rsidP="00963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381F">
        <w:rPr>
          <w:rFonts w:ascii="Arial" w:hAnsi="Arial" w:cs="Arial"/>
          <w:color w:val="000000"/>
        </w:rPr>
        <w:t>а)</w:t>
      </w:r>
      <w:r w:rsidR="006B2DAB" w:rsidRPr="0096381F">
        <w:rPr>
          <w:rFonts w:ascii="Arial" w:hAnsi="Arial" w:cs="Arial"/>
          <w:color w:val="000000"/>
        </w:rPr>
        <w:t xml:space="preserve"> </w:t>
      </w:r>
      <w:r w:rsidR="008D3733" w:rsidRPr="0096381F">
        <w:rPr>
          <w:rFonts w:ascii="Arial" w:hAnsi="Arial" w:cs="Arial"/>
        </w:rPr>
        <w:t xml:space="preserve">формируют планы закупок исходя из целей осуществления закупок, определенных с учетом положений статьи 13 Федерального закона, и представляют их главным распорядителям </w:t>
      </w:r>
      <w:r w:rsidR="009C7248" w:rsidRPr="0096381F">
        <w:rPr>
          <w:rFonts w:ascii="Arial" w:hAnsi="Arial" w:cs="Arial"/>
        </w:rPr>
        <w:t xml:space="preserve">в установленные ими сроки </w:t>
      </w:r>
      <w:r w:rsidR="008D3733" w:rsidRPr="0096381F">
        <w:rPr>
          <w:rFonts w:ascii="Arial" w:hAnsi="Arial" w:cs="Arial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8D3733" w:rsidRPr="0096381F" w:rsidRDefault="00787A75" w:rsidP="00963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381F">
        <w:rPr>
          <w:rFonts w:ascii="Arial" w:hAnsi="Arial" w:cs="Arial"/>
        </w:rPr>
        <w:t xml:space="preserve">б) </w:t>
      </w:r>
      <w:r w:rsidR="008D3733" w:rsidRPr="0096381F">
        <w:rPr>
          <w:rFonts w:ascii="Arial" w:hAnsi="Arial" w:cs="Arial"/>
        </w:rPr>
        <w:t>корректируют при необходимости по согласованию с главным распорядител</w:t>
      </w:r>
      <w:r w:rsidR="00947630" w:rsidRPr="0096381F">
        <w:rPr>
          <w:rFonts w:ascii="Arial" w:hAnsi="Arial" w:cs="Arial"/>
        </w:rPr>
        <w:t>е</w:t>
      </w:r>
      <w:r w:rsidR="008D3733" w:rsidRPr="0096381F">
        <w:rPr>
          <w:rFonts w:ascii="Arial" w:hAnsi="Arial" w:cs="Arial"/>
        </w:rPr>
        <w:t>м планы закупок в процессе составления проектов бюджетных смет и представления главн</w:t>
      </w:r>
      <w:r w:rsidR="00947630" w:rsidRPr="0096381F">
        <w:rPr>
          <w:rFonts w:ascii="Arial" w:hAnsi="Arial" w:cs="Arial"/>
        </w:rPr>
        <w:t>о</w:t>
      </w:r>
      <w:r w:rsidR="008D3733" w:rsidRPr="0096381F">
        <w:rPr>
          <w:rFonts w:ascii="Arial" w:hAnsi="Arial" w:cs="Arial"/>
        </w:rPr>
        <w:t>м</w:t>
      </w:r>
      <w:r w:rsidR="00947630" w:rsidRPr="0096381F">
        <w:rPr>
          <w:rFonts w:ascii="Arial" w:hAnsi="Arial" w:cs="Arial"/>
        </w:rPr>
        <w:t>у</w:t>
      </w:r>
      <w:r w:rsidR="008D3733" w:rsidRPr="0096381F">
        <w:rPr>
          <w:rFonts w:ascii="Arial" w:hAnsi="Arial" w:cs="Arial"/>
        </w:rPr>
        <w:t xml:space="preserve"> распорядител</w:t>
      </w:r>
      <w:r w:rsidR="00947630" w:rsidRPr="0096381F">
        <w:rPr>
          <w:rFonts w:ascii="Arial" w:hAnsi="Arial" w:cs="Arial"/>
        </w:rPr>
        <w:t>ю</w:t>
      </w:r>
      <w:r w:rsidR="008D3733" w:rsidRPr="0096381F">
        <w:rPr>
          <w:rFonts w:ascii="Arial" w:hAnsi="Arial" w:cs="Arial"/>
        </w:rPr>
        <w:t xml:space="preserve"> при составлении проекта </w:t>
      </w:r>
      <w:r w:rsidR="004E5E3A" w:rsidRPr="0096381F">
        <w:rPr>
          <w:rFonts w:ascii="Arial" w:hAnsi="Arial" w:cs="Arial"/>
        </w:rPr>
        <w:t xml:space="preserve">решения о </w:t>
      </w:r>
      <w:r w:rsidR="008D3733" w:rsidRPr="0096381F">
        <w:rPr>
          <w:rFonts w:ascii="Arial" w:hAnsi="Arial" w:cs="Arial"/>
        </w:rPr>
        <w:t>бюджет</w:t>
      </w:r>
      <w:r w:rsidR="004E5E3A" w:rsidRPr="0096381F">
        <w:rPr>
          <w:rFonts w:ascii="Arial" w:hAnsi="Arial" w:cs="Arial"/>
        </w:rPr>
        <w:t>е</w:t>
      </w:r>
      <w:r w:rsidR="008D3733" w:rsidRPr="0096381F">
        <w:rPr>
          <w:rFonts w:ascii="Arial" w:hAnsi="Arial" w:cs="Arial"/>
        </w:rPr>
        <w:t xml:space="preserve">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8D3733" w:rsidRPr="0096381F" w:rsidRDefault="00787A75" w:rsidP="00963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381F">
        <w:rPr>
          <w:rFonts w:ascii="Arial" w:hAnsi="Arial" w:cs="Arial"/>
        </w:rPr>
        <w:lastRenderedPageBreak/>
        <w:t xml:space="preserve">в) </w:t>
      </w:r>
      <w:r w:rsidR="008D3733" w:rsidRPr="0096381F">
        <w:rPr>
          <w:rFonts w:ascii="Arial" w:hAnsi="Arial" w:cs="Arial"/>
        </w:rPr>
        <w:t xml:space="preserve">при необходимости уточняют сформированные планы закупок, после их уточнения и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</w:t>
      </w:r>
      <w:r w:rsidR="0096381F" w:rsidRPr="0096381F">
        <w:rPr>
          <w:rFonts w:ascii="Arial" w:hAnsi="Arial" w:cs="Arial"/>
        </w:rPr>
        <w:t>в сроки,</w:t>
      </w:r>
      <w:r w:rsidR="004E5E3A" w:rsidRPr="0096381F">
        <w:rPr>
          <w:rFonts w:ascii="Arial" w:hAnsi="Arial" w:cs="Arial"/>
        </w:rPr>
        <w:t xml:space="preserve"> установленные пунктом 2 настоящего Порядка </w:t>
      </w:r>
      <w:r w:rsidR="008D3733" w:rsidRPr="0096381F">
        <w:rPr>
          <w:rFonts w:ascii="Arial" w:hAnsi="Arial" w:cs="Arial"/>
        </w:rPr>
        <w:t>сформированные планы закупок и уведомляют об этом главного распорядителя;</w:t>
      </w:r>
    </w:p>
    <w:p w:rsidR="00787A75" w:rsidRPr="0096381F" w:rsidRDefault="00787A75" w:rsidP="0096381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6381F">
        <w:rPr>
          <w:color w:val="000000"/>
          <w:sz w:val="24"/>
          <w:szCs w:val="24"/>
        </w:rPr>
        <w:t>5</w:t>
      </w:r>
      <w:r w:rsidR="007271F7" w:rsidRPr="0096381F">
        <w:rPr>
          <w:color w:val="000000"/>
          <w:sz w:val="24"/>
          <w:szCs w:val="24"/>
        </w:rPr>
        <w:t>.</w:t>
      </w:r>
      <w:r w:rsidR="0096381F">
        <w:rPr>
          <w:color w:val="000000"/>
          <w:sz w:val="24"/>
          <w:szCs w:val="24"/>
        </w:rPr>
        <w:t>З</w:t>
      </w:r>
      <w:r w:rsidR="008D3733" w:rsidRPr="0096381F">
        <w:rPr>
          <w:color w:val="000000"/>
          <w:sz w:val="24"/>
          <w:szCs w:val="24"/>
        </w:rPr>
        <w:t>аказчики</w:t>
      </w:r>
      <w:r w:rsidR="00170F2A" w:rsidRPr="0096381F">
        <w:rPr>
          <w:color w:val="000000"/>
          <w:sz w:val="24"/>
          <w:szCs w:val="24"/>
        </w:rPr>
        <w:t>, ук</w:t>
      </w:r>
      <w:r w:rsidR="00A82BAA" w:rsidRPr="0096381F">
        <w:rPr>
          <w:color w:val="000000"/>
          <w:sz w:val="24"/>
          <w:szCs w:val="24"/>
        </w:rPr>
        <w:t>азанные в подпункте «б» пункта 2</w:t>
      </w:r>
      <w:r w:rsidR="00170F2A" w:rsidRPr="0096381F">
        <w:rPr>
          <w:color w:val="000000"/>
          <w:sz w:val="24"/>
          <w:szCs w:val="24"/>
        </w:rPr>
        <w:t xml:space="preserve"> настоящего Порядка</w:t>
      </w:r>
      <w:r w:rsidRPr="0096381F">
        <w:rPr>
          <w:color w:val="000000"/>
          <w:sz w:val="24"/>
          <w:szCs w:val="24"/>
        </w:rPr>
        <w:t>:</w:t>
      </w:r>
    </w:p>
    <w:p w:rsidR="00787A75" w:rsidRPr="0096381F" w:rsidRDefault="00787A75" w:rsidP="0096381F">
      <w:pPr>
        <w:pStyle w:val="ConsPlusNormal"/>
        <w:ind w:firstLine="709"/>
        <w:jc w:val="both"/>
        <w:rPr>
          <w:sz w:val="24"/>
          <w:szCs w:val="24"/>
        </w:rPr>
      </w:pPr>
      <w:r w:rsidRPr="0096381F">
        <w:rPr>
          <w:color w:val="000000"/>
          <w:sz w:val="24"/>
          <w:szCs w:val="24"/>
        </w:rPr>
        <w:t>а)</w:t>
      </w:r>
      <w:r w:rsidR="00170F2A" w:rsidRPr="0096381F">
        <w:rPr>
          <w:color w:val="000000"/>
          <w:sz w:val="24"/>
          <w:szCs w:val="24"/>
        </w:rPr>
        <w:t xml:space="preserve"> </w:t>
      </w:r>
      <w:r w:rsidRPr="0096381F">
        <w:rPr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8D3733" w:rsidRPr="0096381F" w:rsidRDefault="00787A75" w:rsidP="0096381F">
      <w:pPr>
        <w:pStyle w:val="ConsPlusNormal"/>
        <w:ind w:firstLine="709"/>
        <w:jc w:val="both"/>
        <w:rPr>
          <w:sz w:val="24"/>
          <w:szCs w:val="24"/>
        </w:rPr>
      </w:pPr>
      <w:r w:rsidRPr="0096381F">
        <w:rPr>
          <w:sz w:val="24"/>
          <w:szCs w:val="24"/>
        </w:rPr>
        <w:t xml:space="preserve">б) </w:t>
      </w:r>
      <w:r w:rsidR="008D3733" w:rsidRPr="0096381F">
        <w:rPr>
          <w:sz w:val="24"/>
          <w:szCs w:val="24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8D3733" w:rsidRPr="0096381F" w:rsidRDefault="00C63DEB" w:rsidP="00963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381F">
        <w:rPr>
          <w:rFonts w:ascii="Arial" w:hAnsi="Arial" w:cs="Arial"/>
        </w:rPr>
        <w:t xml:space="preserve">в) </w:t>
      </w:r>
      <w:r w:rsidR="008D3733" w:rsidRPr="0096381F">
        <w:rPr>
          <w:rFonts w:ascii="Arial" w:hAnsi="Arial" w:cs="Arial"/>
        </w:rPr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</w:p>
    <w:p w:rsidR="00C63DEB" w:rsidRPr="0096381F" w:rsidRDefault="00C63DEB" w:rsidP="00963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381F">
        <w:rPr>
          <w:rFonts w:ascii="Arial" w:hAnsi="Arial" w:cs="Arial"/>
        </w:rPr>
        <w:t xml:space="preserve">5(1). Заказчики, указанные в подпункте "б(1)" пункта 2 </w:t>
      </w:r>
      <w:r w:rsidR="00467E44" w:rsidRPr="0096381F">
        <w:rPr>
          <w:rFonts w:ascii="Arial" w:hAnsi="Arial" w:cs="Arial"/>
          <w:color w:val="000000"/>
        </w:rPr>
        <w:t>настоящего Порядка</w:t>
      </w:r>
      <w:r w:rsidRPr="0096381F">
        <w:rPr>
          <w:rFonts w:ascii="Arial" w:hAnsi="Arial" w:cs="Arial"/>
        </w:rPr>
        <w:t>:</w:t>
      </w:r>
    </w:p>
    <w:p w:rsidR="00C63DEB" w:rsidRPr="0096381F" w:rsidRDefault="00C63DEB" w:rsidP="00963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381F">
        <w:rPr>
          <w:rFonts w:ascii="Arial" w:hAnsi="Arial" w:cs="Arial"/>
        </w:rPr>
        <w:t xml:space="preserve">а) формируют планы закупок при планировании в соответствии с законодательством Российской Федерации их финансово-хозяйственной </w:t>
      </w:r>
      <w:r w:rsidR="0096381F" w:rsidRPr="0096381F">
        <w:rPr>
          <w:rFonts w:ascii="Arial" w:hAnsi="Arial" w:cs="Arial"/>
        </w:rPr>
        <w:t>деятельности и</w:t>
      </w:r>
      <w:r w:rsidRPr="0096381F">
        <w:rPr>
          <w:rFonts w:ascii="Arial" w:hAnsi="Arial" w:cs="Arial"/>
        </w:rPr>
        <w:t xml:space="preserve">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C63DEB" w:rsidRPr="0096381F" w:rsidRDefault="00C63DEB" w:rsidP="00963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381F">
        <w:rPr>
          <w:rFonts w:ascii="Arial" w:hAnsi="Arial" w:cs="Arial"/>
        </w:rPr>
        <w:t xml:space="preserve">б) 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срок, установленный пунктом 2 </w:t>
      </w:r>
      <w:r w:rsidR="00467E44" w:rsidRPr="0096381F">
        <w:rPr>
          <w:rFonts w:ascii="Arial" w:hAnsi="Arial" w:cs="Arial"/>
          <w:color w:val="000000"/>
        </w:rPr>
        <w:t>настоящего Порядка</w:t>
      </w:r>
      <w:r w:rsidRPr="0096381F">
        <w:rPr>
          <w:rFonts w:ascii="Arial" w:hAnsi="Arial" w:cs="Arial"/>
        </w:rPr>
        <w:t>, планы закупок.</w:t>
      </w:r>
    </w:p>
    <w:p w:rsidR="00C63DEB" w:rsidRPr="0096381F" w:rsidRDefault="0096381F" w:rsidP="00963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6.</w:t>
      </w:r>
      <w:bookmarkStart w:id="1" w:name="_GoBack"/>
      <w:bookmarkEnd w:id="1"/>
      <w:r w:rsidR="00C63DEB" w:rsidRPr="0096381F">
        <w:rPr>
          <w:rFonts w:ascii="Arial" w:hAnsi="Arial" w:cs="Arial"/>
        </w:rPr>
        <w:t>З</w:t>
      </w:r>
      <w:r w:rsidR="0025123B" w:rsidRPr="0096381F">
        <w:rPr>
          <w:rFonts w:ascii="Arial" w:hAnsi="Arial" w:cs="Arial"/>
          <w:color w:val="000000"/>
        </w:rPr>
        <w:t>аказчики</w:t>
      </w:r>
      <w:r w:rsidR="00170F2A" w:rsidRPr="0096381F">
        <w:rPr>
          <w:rFonts w:ascii="Arial" w:hAnsi="Arial" w:cs="Arial"/>
          <w:color w:val="000000"/>
        </w:rPr>
        <w:t>, ук</w:t>
      </w:r>
      <w:r w:rsidR="00FC4C2C" w:rsidRPr="0096381F">
        <w:rPr>
          <w:rFonts w:ascii="Arial" w:hAnsi="Arial" w:cs="Arial"/>
          <w:color w:val="000000"/>
        </w:rPr>
        <w:t>азанные в подпункте «в» пункта 2</w:t>
      </w:r>
      <w:r w:rsidR="00170F2A" w:rsidRPr="0096381F">
        <w:rPr>
          <w:rFonts w:ascii="Arial" w:hAnsi="Arial" w:cs="Arial"/>
          <w:color w:val="000000"/>
        </w:rPr>
        <w:t xml:space="preserve"> настоящего</w:t>
      </w:r>
      <w:r w:rsidR="008D3733" w:rsidRPr="0096381F">
        <w:rPr>
          <w:rFonts w:ascii="Arial" w:hAnsi="Arial" w:cs="Arial"/>
          <w:color w:val="000000"/>
        </w:rPr>
        <w:t xml:space="preserve"> П</w:t>
      </w:r>
      <w:r w:rsidR="0046548E" w:rsidRPr="0096381F">
        <w:rPr>
          <w:rFonts w:ascii="Arial" w:hAnsi="Arial" w:cs="Arial"/>
          <w:color w:val="000000"/>
        </w:rPr>
        <w:t>орядка</w:t>
      </w:r>
      <w:r w:rsidR="00C63DEB" w:rsidRPr="0096381F">
        <w:rPr>
          <w:rFonts w:ascii="Arial" w:hAnsi="Arial" w:cs="Arial"/>
          <w:color w:val="000000"/>
        </w:rPr>
        <w:t>:</w:t>
      </w:r>
    </w:p>
    <w:p w:rsidR="00C63DEB" w:rsidRPr="0096381F" w:rsidRDefault="00C63DEB" w:rsidP="00963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381F">
        <w:rPr>
          <w:rFonts w:ascii="Arial" w:hAnsi="Arial" w:cs="Arial"/>
          <w:color w:val="000000"/>
        </w:rPr>
        <w:t>а)</w:t>
      </w:r>
      <w:r w:rsidR="008D3733" w:rsidRPr="0096381F">
        <w:rPr>
          <w:rFonts w:ascii="Arial" w:hAnsi="Arial" w:cs="Arial"/>
          <w:color w:val="000000"/>
        </w:rPr>
        <w:t xml:space="preserve"> </w:t>
      </w:r>
      <w:r w:rsidR="008D3733" w:rsidRPr="0096381F">
        <w:rPr>
          <w:rFonts w:ascii="Arial" w:hAnsi="Arial" w:cs="Arial"/>
        </w:rPr>
        <w:t xml:space="preserve">формируют планы закупок </w:t>
      </w:r>
      <w:r w:rsidRPr="0096381F">
        <w:rPr>
          <w:rFonts w:ascii="Arial" w:hAnsi="Arial" w:cs="Arial"/>
        </w:rPr>
        <w:t xml:space="preserve">в сроки, установленные главными распорядителями, </w:t>
      </w:r>
      <w:r w:rsidR="008D3733" w:rsidRPr="0096381F">
        <w:rPr>
          <w:rFonts w:ascii="Arial" w:hAnsi="Arial" w:cs="Arial"/>
        </w:rPr>
        <w:t>после принятия решений (согласования проектов решений) о предоставлении субсидий</w:t>
      </w:r>
      <w:r w:rsidRPr="0096381F">
        <w:rPr>
          <w:rFonts w:ascii="Arial" w:hAnsi="Arial" w:cs="Arial"/>
        </w:rPr>
        <w:t xml:space="preserve"> на осуществление капитальных вложений;</w:t>
      </w:r>
    </w:p>
    <w:p w:rsidR="00A70F2B" w:rsidRPr="0096381F" w:rsidRDefault="00C63DEB" w:rsidP="00963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381F">
        <w:rPr>
          <w:rFonts w:ascii="Arial" w:hAnsi="Arial" w:cs="Arial"/>
        </w:rPr>
        <w:t xml:space="preserve">в) </w:t>
      </w:r>
      <w:r w:rsidR="008D3733" w:rsidRPr="0096381F">
        <w:rPr>
          <w:rFonts w:ascii="Arial" w:hAnsi="Arial" w:cs="Arial"/>
        </w:rPr>
        <w:t>уточняют при необходимости планы закупок, после их уточнения и заключения соглашений о предоставлении субсидий</w:t>
      </w:r>
      <w:r w:rsidR="00A70F2B" w:rsidRPr="0096381F">
        <w:rPr>
          <w:rFonts w:ascii="Arial" w:hAnsi="Arial" w:cs="Arial"/>
        </w:rPr>
        <w:t xml:space="preserve"> на осуществление капитальных вложений утверждают в сроки, установленные пунктом 3 настоящего документа, планы закупок;</w:t>
      </w:r>
    </w:p>
    <w:p w:rsidR="00175196" w:rsidRPr="0096381F" w:rsidRDefault="00175196" w:rsidP="0096381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6381F">
        <w:rPr>
          <w:color w:val="000000"/>
          <w:sz w:val="24"/>
          <w:szCs w:val="24"/>
        </w:rPr>
        <w:t>7</w:t>
      </w:r>
      <w:r w:rsidR="007271F7" w:rsidRPr="0096381F">
        <w:rPr>
          <w:color w:val="000000"/>
          <w:sz w:val="24"/>
          <w:szCs w:val="24"/>
        </w:rPr>
        <w:t>.</w:t>
      </w:r>
      <w:r w:rsidR="0096381F">
        <w:rPr>
          <w:color w:val="000000"/>
          <w:sz w:val="24"/>
          <w:szCs w:val="24"/>
        </w:rPr>
        <w:t>З</w:t>
      </w:r>
      <w:r w:rsidR="0025123B" w:rsidRPr="0096381F">
        <w:rPr>
          <w:color w:val="000000"/>
          <w:sz w:val="24"/>
          <w:szCs w:val="24"/>
        </w:rPr>
        <w:t>аказчики</w:t>
      </w:r>
      <w:r w:rsidR="00170F2A" w:rsidRPr="0096381F">
        <w:rPr>
          <w:color w:val="000000"/>
          <w:sz w:val="24"/>
          <w:szCs w:val="24"/>
        </w:rPr>
        <w:t>, ук</w:t>
      </w:r>
      <w:r w:rsidR="00FC4C2C" w:rsidRPr="0096381F">
        <w:rPr>
          <w:color w:val="000000"/>
          <w:sz w:val="24"/>
          <w:szCs w:val="24"/>
        </w:rPr>
        <w:t>азанные в подпункте «г» пункта 2</w:t>
      </w:r>
      <w:r w:rsidR="00170F2A" w:rsidRPr="0096381F">
        <w:rPr>
          <w:color w:val="000000"/>
          <w:sz w:val="24"/>
          <w:szCs w:val="24"/>
        </w:rPr>
        <w:t xml:space="preserve"> настоящего </w:t>
      </w:r>
      <w:r w:rsidR="00FF63FD" w:rsidRPr="0096381F">
        <w:rPr>
          <w:color w:val="000000"/>
          <w:sz w:val="24"/>
          <w:szCs w:val="24"/>
        </w:rPr>
        <w:t>П</w:t>
      </w:r>
      <w:r w:rsidR="0046548E" w:rsidRPr="0096381F">
        <w:rPr>
          <w:color w:val="000000"/>
          <w:sz w:val="24"/>
          <w:szCs w:val="24"/>
        </w:rPr>
        <w:t>орядка</w:t>
      </w:r>
      <w:r w:rsidRPr="0096381F">
        <w:rPr>
          <w:color w:val="000000"/>
          <w:sz w:val="24"/>
          <w:szCs w:val="24"/>
        </w:rPr>
        <w:t>:</w:t>
      </w:r>
    </w:p>
    <w:p w:rsidR="007271F7" w:rsidRPr="0096381F" w:rsidRDefault="00175196" w:rsidP="00963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381F">
        <w:rPr>
          <w:rFonts w:ascii="Arial" w:hAnsi="Arial" w:cs="Arial"/>
          <w:color w:val="000000"/>
        </w:rPr>
        <w:t>а)</w:t>
      </w:r>
      <w:r w:rsidR="0025123B" w:rsidRPr="0096381F">
        <w:rPr>
          <w:rFonts w:ascii="Arial" w:hAnsi="Arial" w:cs="Arial"/>
          <w:color w:val="000000"/>
        </w:rPr>
        <w:t xml:space="preserve"> </w:t>
      </w:r>
      <w:r w:rsidR="007271F7" w:rsidRPr="0096381F">
        <w:rPr>
          <w:rFonts w:ascii="Arial" w:hAnsi="Arial" w:cs="Arial"/>
        </w:rPr>
        <w:t>формируют планы закупок в сроки, установленные главным распорядител</w:t>
      </w:r>
      <w:r w:rsidR="00947630" w:rsidRPr="0096381F">
        <w:rPr>
          <w:rFonts w:ascii="Arial" w:hAnsi="Arial" w:cs="Arial"/>
        </w:rPr>
        <w:t>е</w:t>
      </w:r>
      <w:r w:rsidR="007271F7" w:rsidRPr="0096381F">
        <w:rPr>
          <w:rFonts w:ascii="Arial" w:hAnsi="Arial" w:cs="Arial"/>
        </w:rPr>
        <w:t xml:space="preserve">м средств местного бюджета,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</w:t>
      </w:r>
      <w:r w:rsidR="0096381F" w:rsidRPr="0096381F">
        <w:rPr>
          <w:rFonts w:ascii="Arial" w:hAnsi="Arial" w:cs="Arial"/>
        </w:rPr>
        <w:t>МО или</w:t>
      </w:r>
      <w:r w:rsidR="007271F7" w:rsidRPr="0096381F">
        <w:rPr>
          <w:rFonts w:ascii="Arial" w:hAnsi="Arial" w:cs="Arial"/>
        </w:rPr>
        <w:t xml:space="preserve"> приобретении объектов недвижимого имущества в муниципальную собственность </w:t>
      </w:r>
      <w:r w:rsidR="00327C67" w:rsidRPr="0096381F">
        <w:rPr>
          <w:rFonts w:ascii="Arial" w:hAnsi="Arial" w:cs="Arial"/>
        </w:rPr>
        <w:t>МО</w:t>
      </w:r>
      <w:r w:rsidR="007271F7" w:rsidRPr="0096381F">
        <w:rPr>
          <w:rFonts w:ascii="Arial" w:hAnsi="Arial" w:cs="Arial"/>
        </w:rPr>
        <w:t>;</w:t>
      </w:r>
    </w:p>
    <w:p w:rsidR="00175196" w:rsidRPr="0096381F" w:rsidRDefault="00175196" w:rsidP="00963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381F">
        <w:rPr>
          <w:rFonts w:ascii="Arial" w:hAnsi="Arial" w:cs="Arial"/>
        </w:rPr>
        <w:t xml:space="preserve">б) </w:t>
      </w:r>
      <w:r w:rsidR="0025123B" w:rsidRPr="0096381F">
        <w:rPr>
          <w:rFonts w:ascii="Arial" w:hAnsi="Arial" w:cs="Arial"/>
        </w:rPr>
        <w:t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</w:t>
      </w:r>
      <w:r w:rsidRPr="0096381F">
        <w:rPr>
          <w:rFonts w:ascii="Arial" w:hAnsi="Arial" w:cs="Arial"/>
        </w:rPr>
        <w:t xml:space="preserve"> в срок, установленный пунктом 2 </w:t>
      </w:r>
      <w:r w:rsidR="00467E44" w:rsidRPr="0096381F">
        <w:rPr>
          <w:rFonts w:ascii="Arial" w:hAnsi="Arial" w:cs="Arial"/>
          <w:color w:val="000000"/>
        </w:rPr>
        <w:t>настоящего Порядка</w:t>
      </w:r>
      <w:r w:rsidRPr="0096381F">
        <w:rPr>
          <w:rFonts w:ascii="Arial" w:hAnsi="Arial" w:cs="Arial"/>
        </w:rPr>
        <w:t>, планы закупок.</w:t>
      </w:r>
    </w:p>
    <w:p w:rsidR="00170F2A" w:rsidRPr="0096381F" w:rsidRDefault="007271F7" w:rsidP="0096381F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6381F">
        <w:rPr>
          <w:rFonts w:ascii="Arial" w:hAnsi="Arial" w:cs="Arial"/>
          <w:color w:val="000000"/>
        </w:rPr>
        <w:t>8</w:t>
      </w:r>
      <w:r w:rsidR="0096381F">
        <w:rPr>
          <w:rFonts w:ascii="Arial" w:hAnsi="Arial" w:cs="Arial"/>
          <w:color w:val="000000"/>
        </w:rPr>
        <w:t>.</w:t>
      </w:r>
      <w:r w:rsidR="00170F2A" w:rsidRPr="0096381F">
        <w:rPr>
          <w:rFonts w:ascii="Arial" w:hAnsi="Arial" w:cs="Arial"/>
          <w:color w:val="000000"/>
        </w:rPr>
        <w:t>План закупок на очередной финансовый год и плановый период разрабатывается путем изменения параметров</w:t>
      </w:r>
      <w:r w:rsidR="00CE744E" w:rsidRPr="0096381F">
        <w:rPr>
          <w:rFonts w:ascii="Arial" w:hAnsi="Arial" w:cs="Arial"/>
          <w:color w:val="000000"/>
        </w:rPr>
        <w:t xml:space="preserve"> очередного года и первого года</w:t>
      </w:r>
      <w:r w:rsidR="00170F2A" w:rsidRPr="0096381F">
        <w:rPr>
          <w:rFonts w:ascii="Arial" w:hAnsi="Arial" w:cs="Arial"/>
          <w:color w:val="000000"/>
        </w:rPr>
        <w:t xml:space="preserve"> планового периода утвержденного плана закупок и добавления к ним параметров </w:t>
      </w:r>
      <w:r w:rsidR="00175196" w:rsidRPr="0096381F">
        <w:rPr>
          <w:rFonts w:ascii="Arial" w:hAnsi="Arial" w:cs="Arial"/>
          <w:color w:val="000000"/>
        </w:rPr>
        <w:t xml:space="preserve">второго </w:t>
      </w:r>
      <w:r w:rsidR="00170F2A" w:rsidRPr="0096381F">
        <w:rPr>
          <w:rFonts w:ascii="Arial" w:hAnsi="Arial" w:cs="Arial"/>
          <w:color w:val="000000"/>
        </w:rPr>
        <w:t>года планового периода.</w:t>
      </w:r>
    </w:p>
    <w:p w:rsidR="00170F2A" w:rsidRPr="0096381F" w:rsidRDefault="007271F7" w:rsidP="0096381F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6381F">
        <w:rPr>
          <w:rFonts w:ascii="Arial" w:hAnsi="Arial" w:cs="Arial"/>
          <w:color w:val="000000"/>
        </w:rPr>
        <w:lastRenderedPageBreak/>
        <w:t>9</w:t>
      </w:r>
      <w:r w:rsidR="00170F2A" w:rsidRPr="0096381F">
        <w:rPr>
          <w:rFonts w:ascii="Arial" w:hAnsi="Arial" w:cs="Arial"/>
          <w:color w:val="000000"/>
        </w:rPr>
        <w:t>. Планы закупок формируются на срок, соответствующ</w:t>
      </w:r>
      <w:r w:rsidR="00367452" w:rsidRPr="0096381F">
        <w:rPr>
          <w:rFonts w:ascii="Arial" w:hAnsi="Arial" w:cs="Arial"/>
          <w:color w:val="000000"/>
        </w:rPr>
        <w:t>ий сроку действия решения</w:t>
      </w:r>
      <w:r w:rsidR="0026562C" w:rsidRPr="0096381F">
        <w:rPr>
          <w:rFonts w:ascii="Arial" w:hAnsi="Arial" w:cs="Arial"/>
          <w:color w:val="000000"/>
        </w:rPr>
        <w:t xml:space="preserve"> </w:t>
      </w:r>
      <w:r w:rsidR="00170F2A" w:rsidRPr="0096381F">
        <w:rPr>
          <w:rFonts w:ascii="Arial" w:hAnsi="Arial" w:cs="Arial"/>
          <w:color w:val="000000"/>
        </w:rPr>
        <w:t>о бюджете</w:t>
      </w:r>
      <w:r w:rsidR="0026562C" w:rsidRPr="0096381F">
        <w:rPr>
          <w:rFonts w:ascii="Arial" w:hAnsi="Arial" w:cs="Arial"/>
          <w:color w:val="000000"/>
        </w:rPr>
        <w:t xml:space="preserve"> </w:t>
      </w:r>
      <w:r w:rsidR="00327C67" w:rsidRPr="0096381F">
        <w:rPr>
          <w:rFonts w:ascii="Arial" w:hAnsi="Arial" w:cs="Arial"/>
        </w:rPr>
        <w:t>МО</w:t>
      </w:r>
      <w:r w:rsidR="00170F2A" w:rsidRPr="0096381F">
        <w:rPr>
          <w:rFonts w:ascii="Arial" w:hAnsi="Arial" w:cs="Arial"/>
          <w:color w:val="000000"/>
        </w:rPr>
        <w:t>.</w:t>
      </w:r>
    </w:p>
    <w:p w:rsidR="00170F2A" w:rsidRPr="0096381F" w:rsidRDefault="009F7A49" w:rsidP="0096381F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6381F">
        <w:rPr>
          <w:rFonts w:ascii="Arial" w:hAnsi="Arial" w:cs="Arial"/>
          <w:color w:val="000000"/>
        </w:rPr>
        <w:t>10</w:t>
      </w:r>
      <w:r w:rsidR="00170F2A" w:rsidRPr="0096381F">
        <w:rPr>
          <w:rFonts w:ascii="Arial" w:hAnsi="Arial" w:cs="Arial"/>
          <w:color w:val="000000"/>
        </w:rPr>
        <w:t>. В планы закупок заказчиков</w:t>
      </w:r>
      <w:r w:rsidR="007271F7" w:rsidRPr="0096381F">
        <w:rPr>
          <w:rFonts w:ascii="Arial" w:hAnsi="Arial" w:cs="Arial"/>
          <w:color w:val="000000"/>
        </w:rPr>
        <w:t>, указанных в пункте 2 настоящего Порядка,</w:t>
      </w:r>
      <w:r w:rsidR="00170F2A" w:rsidRPr="0096381F">
        <w:rPr>
          <w:rFonts w:ascii="Arial" w:hAnsi="Arial" w:cs="Arial"/>
          <w:color w:val="000000"/>
        </w:rPr>
        <w:t xml:space="preserve"> в соответствии с бюджетным законодательством Российской Федерации, а также в планы закупок юридических лиц, указанных</w:t>
      </w:r>
      <w:r w:rsidR="000F4BAB" w:rsidRPr="0096381F">
        <w:rPr>
          <w:rFonts w:ascii="Arial" w:hAnsi="Arial" w:cs="Arial"/>
          <w:color w:val="000000"/>
        </w:rPr>
        <w:t xml:space="preserve"> в подпунктах «б»</w:t>
      </w:r>
      <w:r w:rsidRPr="0096381F">
        <w:rPr>
          <w:rFonts w:ascii="Arial" w:hAnsi="Arial" w:cs="Arial"/>
          <w:color w:val="000000"/>
        </w:rPr>
        <w:t>, «б(1)»</w:t>
      </w:r>
      <w:r w:rsidR="000F4BAB" w:rsidRPr="0096381F">
        <w:rPr>
          <w:rFonts w:ascii="Arial" w:hAnsi="Arial" w:cs="Arial"/>
          <w:color w:val="000000"/>
        </w:rPr>
        <w:t xml:space="preserve"> и «в» пункта 2</w:t>
      </w:r>
      <w:r w:rsidR="00170F2A" w:rsidRPr="0096381F">
        <w:rPr>
          <w:rFonts w:ascii="Arial" w:hAnsi="Arial" w:cs="Arial"/>
          <w:color w:val="000000"/>
        </w:rPr>
        <w:t xml:space="preserve"> настоящего </w:t>
      </w:r>
      <w:r w:rsidR="00FF63FD" w:rsidRPr="0096381F">
        <w:rPr>
          <w:rFonts w:ascii="Arial" w:hAnsi="Arial" w:cs="Arial"/>
          <w:color w:val="000000"/>
        </w:rPr>
        <w:t>П</w:t>
      </w:r>
      <w:r w:rsidR="006D74F2" w:rsidRPr="0096381F">
        <w:rPr>
          <w:rFonts w:ascii="Arial" w:hAnsi="Arial" w:cs="Arial"/>
          <w:color w:val="000000"/>
        </w:rPr>
        <w:t>орядка</w:t>
      </w:r>
      <w:r w:rsidR="00170F2A" w:rsidRPr="0096381F">
        <w:rPr>
          <w:rFonts w:ascii="Arial" w:hAnsi="Arial" w:cs="Arial"/>
          <w:color w:val="000000"/>
        </w:rPr>
        <w:t xml:space="preserve">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</w:t>
      </w:r>
      <w:r w:rsidR="0025123B" w:rsidRPr="0096381F">
        <w:rPr>
          <w:rFonts w:ascii="Arial" w:hAnsi="Arial" w:cs="Arial"/>
          <w:color w:val="000000"/>
        </w:rPr>
        <w:t>настоящим П</w:t>
      </w:r>
      <w:r w:rsidR="006D74F2" w:rsidRPr="0096381F">
        <w:rPr>
          <w:rFonts w:ascii="Arial" w:hAnsi="Arial" w:cs="Arial"/>
          <w:color w:val="000000"/>
        </w:rPr>
        <w:t>орядком</w:t>
      </w:r>
      <w:r w:rsidR="0025123B" w:rsidRPr="0096381F">
        <w:rPr>
          <w:rFonts w:ascii="Arial" w:hAnsi="Arial" w:cs="Arial"/>
          <w:color w:val="000000"/>
        </w:rPr>
        <w:t>.</w:t>
      </w:r>
    </w:p>
    <w:p w:rsidR="00C16EEE" w:rsidRPr="0096381F" w:rsidRDefault="009F7A49" w:rsidP="00963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381F">
        <w:rPr>
          <w:rFonts w:ascii="Arial" w:hAnsi="Arial" w:cs="Arial"/>
        </w:rPr>
        <w:t>11</w:t>
      </w:r>
      <w:r w:rsidR="00C16EEE" w:rsidRPr="0096381F">
        <w:rPr>
          <w:rFonts w:ascii="Arial" w:hAnsi="Arial" w:cs="Arial"/>
        </w:rPr>
        <w:t xml:space="preserve">. Заказчики ведут планы закупок в соответствии с положениями Федерального </w:t>
      </w:r>
      <w:hyperlink r:id="rId11" w:history="1">
        <w:r w:rsidR="00C16EEE" w:rsidRPr="0096381F">
          <w:rPr>
            <w:rFonts w:ascii="Arial" w:hAnsi="Arial" w:cs="Arial"/>
          </w:rPr>
          <w:t>закона</w:t>
        </w:r>
      </w:hyperlink>
      <w:r w:rsidRPr="0096381F">
        <w:rPr>
          <w:rFonts w:ascii="Arial" w:hAnsi="Arial" w:cs="Arial"/>
        </w:rPr>
        <w:t xml:space="preserve"> и</w:t>
      </w:r>
      <w:r w:rsidR="00C16EEE" w:rsidRPr="0096381F">
        <w:rPr>
          <w:rFonts w:ascii="Arial" w:hAnsi="Arial" w:cs="Arial"/>
        </w:rPr>
        <w:t xml:space="preserve"> </w:t>
      </w:r>
      <w:hyperlink r:id="rId12" w:history="1">
        <w:r w:rsidR="00C16EEE" w:rsidRPr="0096381F">
          <w:rPr>
            <w:rFonts w:ascii="Arial" w:hAnsi="Arial" w:cs="Arial"/>
          </w:rPr>
          <w:t>требованиями</w:t>
        </w:r>
      </w:hyperlink>
      <w:r w:rsidR="00C16EEE" w:rsidRPr="0096381F">
        <w:rPr>
          <w:rFonts w:ascii="Arial" w:hAnsi="Arial" w:cs="Arial"/>
        </w:rPr>
        <w:t xml:space="preserve"> к форме планов закупок товаров, работ, услуг, утвержденными постановлением Правительства Российской Федерации от 21 ноября 2013 года N 1043, настоящим П</w:t>
      </w:r>
      <w:r w:rsidR="006D74F2" w:rsidRPr="0096381F">
        <w:rPr>
          <w:rFonts w:ascii="Arial" w:hAnsi="Arial" w:cs="Arial"/>
        </w:rPr>
        <w:t>орядком</w:t>
      </w:r>
      <w:r w:rsidR="00C16EEE" w:rsidRPr="0096381F">
        <w:rPr>
          <w:rFonts w:ascii="Arial" w:hAnsi="Arial" w:cs="Arial"/>
        </w:rPr>
        <w:t>.</w:t>
      </w:r>
    </w:p>
    <w:p w:rsidR="0026562C" w:rsidRPr="0096381F" w:rsidRDefault="009F7A49" w:rsidP="00963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6381F">
        <w:rPr>
          <w:rFonts w:ascii="Arial" w:hAnsi="Arial" w:cs="Arial"/>
          <w:color w:val="000000"/>
        </w:rPr>
        <w:t>1</w:t>
      </w:r>
      <w:r w:rsidR="00286F3A" w:rsidRPr="0096381F">
        <w:rPr>
          <w:rFonts w:ascii="Arial" w:hAnsi="Arial" w:cs="Arial"/>
          <w:color w:val="000000"/>
        </w:rPr>
        <w:t>2</w:t>
      </w:r>
      <w:r w:rsidRPr="0096381F">
        <w:rPr>
          <w:rFonts w:ascii="Arial" w:hAnsi="Arial" w:cs="Arial"/>
          <w:color w:val="000000"/>
        </w:rPr>
        <w:t xml:space="preserve">. </w:t>
      </w:r>
      <w:r w:rsidR="00170F2A" w:rsidRPr="0096381F">
        <w:rPr>
          <w:rFonts w:ascii="Arial" w:hAnsi="Arial" w:cs="Arial"/>
          <w:color w:val="000000"/>
        </w:rPr>
        <w:t>Основаниями для внесения изменений в утвержденные планы закупок в случа</w:t>
      </w:r>
      <w:r w:rsidR="00CE744E" w:rsidRPr="0096381F">
        <w:rPr>
          <w:rFonts w:ascii="Arial" w:hAnsi="Arial" w:cs="Arial"/>
          <w:color w:val="000000"/>
        </w:rPr>
        <w:t>е</w:t>
      </w:r>
      <w:r w:rsidR="00170F2A" w:rsidRPr="0096381F">
        <w:rPr>
          <w:rFonts w:ascii="Arial" w:hAnsi="Arial" w:cs="Arial"/>
          <w:color w:val="000000"/>
        </w:rPr>
        <w:t xml:space="preserve"> необходимости являются:</w:t>
      </w:r>
    </w:p>
    <w:p w:rsidR="0026562C" w:rsidRPr="0096381F" w:rsidRDefault="00170F2A" w:rsidP="0096381F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6381F">
        <w:rPr>
          <w:rFonts w:ascii="Arial" w:hAnsi="Arial" w:cs="Arial"/>
          <w:color w:val="000000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</w:t>
      </w:r>
      <w:r w:rsidR="00667543" w:rsidRPr="0096381F">
        <w:rPr>
          <w:rFonts w:ascii="Arial" w:hAnsi="Arial" w:cs="Arial"/>
          <w:color w:val="000000"/>
        </w:rPr>
        <w:t xml:space="preserve"> </w:t>
      </w:r>
      <w:r w:rsidR="0096381F" w:rsidRPr="0096381F">
        <w:rPr>
          <w:rFonts w:ascii="Arial" w:hAnsi="Arial" w:cs="Arial"/>
          <w:color w:val="000000"/>
        </w:rPr>
        <w:t>МО и</w:t>
      </w:r>
      <w:r w:rsidR="00667543" w:rsidRPr="0096381F">
        <w:rPr>
          <w:rFonts w:ascii="Arial" w:hAnsi="Arial" w:cs="Arial"/>
          <w:color w:val="000000"/>
        </w:rPr>
        <w:t xml:space="preserve"> подведомственных им казенных учреждений</w:t>
      </w:r>
      <w:r w:rsidRPr="0096381F">
        <w:rPr>
          <w:rFonts w:ascii="Arial" w:hAnsi="Arial" w:cs="Arial"/>
          <w:color w:val="000000"/>
        </w:rPr>
        <w:t>;</w:t>
      </w:r>
    </w:p>
    <w:p w:rsidR="0026562C" w:rsidRPr="0096381F" w:rsidRDefault="00170F2A" w:rsidP="00963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6381F">
        <w:rPr>
          <w:rFonts w:ascii="Arial" w:hAnsi="Arial" w:cs="Arial"/>
          <w:color w:val="000000"/>
        </w:rPr>
        <w:t>б) приведение планов закупок в соответствие с муниципальными правовыми актами о внесении изменений</w:t>
      </w:r>
      <w:r w:rsidR="00667543" w:rsidRPr="0096381F">
        <w:rPr>
          <w:rFonts w:ascii="Arial" w:hAnsi="Arial" w:cs="Arial"/>
          <w:color w:val="000000"/>
        </w:rPr>
        <w:t xml:space="preserve"> в муниципальные правовые акты</w:t>
      </w:r>
      <w:r w:rsidRPr="0096381F">
        <w:rPr>
          <w:rFonts w:ascii="Arial" w:hAnsi="Arial" w:cs="Arial"/>
          <w:color w:val="000000"/>
        </w:rPr>
        <w:t xml:space="preserve"> </w:t>
      </w:r>
      <w:r w:rsidR="00C05F56" w:rsidRPr="0096381F">
        <w:rPr>
          <w:rFonts w:ascii="Arial" w:hAnsi="Arial" w:cs="Arial"/>
          <w:color w:val="000000"/>
        </w:rPr>
        <w:t xml:space="preserve">о бюджете </w:t>
      </w:r>
      <w:r w:rsidR="0096381F" w:rsidRPr="0096381F">
        <w:rPr>
          <w:rFonts w:ascii="Arial" w:hAnsi="Arial" w:cs="Arial"/>
          <w:color w:val="000000"/>
        </w:rPr>
        <w:t>МО на</w:t>
      </w:r>
      <w:r w:rsidRPr="0096381F">
        <w:rPr>
          <w:rFonts w:ascii="Arial" w:hAnsi="Arial" w:cs="Arial"/>
          <w:color w:val="000000"/>
        </w:rPr>
        <w:t xml:space="preserve"> текущий финансовый год</w:t>
      </w:r>
      <w:r w:rsidR="00B438F2" w:rsidRPr="0096381F">
        <w:rPr>
          <w:rFonts w:ascii="Arial" w:hAnsi="Arial" w:cs="Arial"/>
        </w:rPr>
        <w:t xml:space="preserve"> (текущий финансовый год и плановый период)</w:t>
      </w:r>
      <w:r w:rsidRPr="0096381F">
        <w:rPr>
          <w:rFonts w:ascii="Arial" w:hAnsi="Arial" w:cs="Arial"/>
          <w:color w:val="000000"/>
        </w:rPr>
        <w:t>;</w:t>
      </w:r>
    </w:p>
    <w:p w:rsidR="0026562C" w:rsidRPr="0096381F" w:rsidRDefault="00170F2A" w:rsidP="0096381F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6381F">
        <w:rPr>
          <w:rFonts w:ascii="Arial" w:hAnsi="Arial" w:cs="Arial"/>
          <w:color w:val="000000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 w:rsidR="00C05F56" w:rsidRPr="0096381F">
        <w:rPr>
          <w:rFonts w:ascii="Arial" w:hAnsi="Arial" w:cs="Arial"/>
          <w:color w:val="000000"/>
        </w:rPr>
        <w:t xml:space="preserve">Иркутской </w:t>
      </w:r>
      <w:r w:rsidRPr="0096381F">
        <w:rPr>
          <w:rFonts w:ascii="Arial" w:hAnsi="Arial" w:cs="Arial"/>
          <w:color w:val="000000"/>
        </w:rPr>
        <w:t xml:space="preserve">области, решений, поручений высших исполнительных органов государственной власти </w:t>
      </w:r>
      <w:r w:rsidR="0026562C" w:rsidRPr="0096381F">
        <w:rPr>
          <w:rFonts w:ascii="Arial" w:hAnsi="Arial" w:cs="Arial"/>
          <w:color w:val="000000"/>
        </w:rPr>
        <w:t xml:space="preserve">Иркутской </w:t>
      </w:r>
      <w:r w:rsidRPr="0096381F">
        <w:rPr>
          <w:rFonts w:ascii="Arial" w:hAnsi="Arial" w:cs="Arial"/>
          <w:color w:val="000000"/>
        </w:rPr>
        <w:t>области, муниципальных правовых актов</w:t>
      </w:r>
      <w:r w:rsidR="00C05F56" w:rsidRPr="0096381F">
        <w:rPr>
          <w:rFonts w:ascii="Arial" w:hAnsi="Arial" w:cs="Arial"/>
          <w:color w:val="000000"/>
        </w:rPr>
        <w:t xml:space="preserve"> </w:t>
      </w:r>
      <w:r w:rsidR="0096381F" w:rsidRPr="0096381F">
        <w:rPr>
          <w:rFonts w:ascii="Arial" w:hAnsi="Arial" w:cs="Arial"/>
          <w:color w:val="000000"/>
        </w:rPr>
        <w:t>МО,</w:t>
      </w:r>
      <w:r w:rsidRPr="0096381F">
        <w:rPr>
          <w:rFonts w:ascii="Arial" w:hAnsi="Arial" w:cs="Arial"/>
          <w:color w:val="000000"/>
        </w:rPr>
        <w:t xml:space="preserve"> которые приняты после утверждения планов закупок и не приводят к изменению объема бюджетных ассигнований, утвержденных решением </w:t>
      </w:r>
      <w:r w:rsidR="00C05F56" w:rsidRPr="0096381F">
        <w:rPr>
          <w:rFonts w:ascii="Arial" w:hAnsi="Arial" w:cs="Arial"/>
          <w:color w:val="000000"/>
        </w:rPr>
        <w:t xml:space="preserve">Думы </w:t>
      </w:r>
      <w:r w:rsidR="007634A3" w:rsidRPr="0096381F">
        <w:rPr>
          <w:rFonts w:ascii="Arial" w:hAnsi="Arial" w:cs="Arial"/>
          <w:color w:val="000000"/>
        </w:rPr>
        <w:t>муниципального образования</w:t>
      </w:r>
      <w:r w:rsidR="00C05F56" w:rsidRPr="0096381F">
        <w:rPr>
          <w:rFonts w:ascii="Arial" w:hAnsi="Arial" w:cs="Arial"/>
          <w:color w:val="000000"/>
        </w:rPr>
        <w:t xml:space="preserve"> района о бюджете </w:t>
      </w:r>
      <w:r w:rsidR="0096381F" w:rsidRPr="0096381F">
        <w:rPr>
          <w:rFonts w:ascii="Arial" w:hAnsi="Arial" w:cs="Arial"/>
          <w:color w:val="000000"/>
        </w:rPr>
        <w:t>МО;</w:t>
      </w:r>
    </w:p>
    <w:p w:rsidR="003624ED" w:rsidRPr="0096381F" w:rsidRDefault="00240296" w:rsidP="00963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381F">
        <w:rPr>
          <w:rFonts w:ascii="Arial" w:hAnsi="Arial" w:cs="Arial"/>
          <w:color w:val="000000"/>
        </w:rPr>
        <w:t>г)</w:t>
      </w:r>
      <w:r w:rsidR="003624ED" w:rsidRPr="0096381F">
        <w:rPr>
          <w:rFonts w:ascii="Arial" w:hAnsi="Arial" w:cs="Arial"/>
          <w:color w:val="000000"/>
        </w:rPr>
        <w:t xml:space="preserve"> </w:t>
      </w:r>
      <w:r w:rsidRPr="0096381F">
        <w:rPr>
          <w:rFonts w:ascii="Arial" w:hAnsi="Arial" w:cs="Arial"/>
          <w:color w:val="000000"/>
        </w:rPr>
        <w:t xml:space="preserve"> </w:t>
      </w:r>
      <w:r w:rsidR="003624ED" w:rsidRPr="0096381F">
        <w:rPr>
          <w:rFonts w:ascii="Arial" w:hAnsi="Arial" w:cs="Arial"/>
        </w:rPr>
        <w:t xml:space="preserve">изменение доведенного до заказчика, указанного в </w:t>
      </w:r>
      <w:hyperlink r:id="rId13" w:history="1">
        <w:r w:rsidR="003624ED" w:rsidRPr="0096381F">
          <w:rPr>
            <w:rFonts w:ascii="Arial" w:hAnsi="Arial" w:cs="Arial"/>
          </w:rPr>
          <w:t>подпункте "а" пункта 2</w:t>
        </w:r>
      </w:hyperlink>
      <w:r w:rsidR="003624ED" w:rsidRPr="0096381F">
        <w:rPr>
          <w:rFonts w:ascii="Arial" w:hAnsi="Arial" w:cs="Arial"/>
        </w:rPr>
        <w:t xml:space="preserve"> настоящего Порядка,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(программ) финансово-хозяйственной деятельности соответствующих муниципальных бюджетных учреждений, муниципальных унитарных предприятий, а также изменение соответствующих решений и (или) соглашений о предоставлении субсидий;</w:t>
      </w:r>
    </w:p>
    <w:p w:rsidR="0026562C" w:rsidRPr="0096381F" w:rsidRDefault="003624ED" w:rsidP="00963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6381F">
        <w:rPr>
          <w:rFonts w:ascii="Arial" w:hAnsi="Arial" w:cs="Arial"/>
        </w:rPr>
        <w:t>д)</w:t>
      </w:r>
      <w:r w:rsidR="00170F2A" w:rsidRPr="0096381F">
        <w:rPr>
          <w:rFonts w:ascii="Arial" w:hAnsi="Arial" w:cs="Arial"/>
          <w:color w:val="000000"/>
        </w:rPr>
        <w:t xml:space="preserve"> </w:t>
      </w:r>
      <w:r w:rsidR="00B438F2" w:rsidRPr="0096381F">
        <w:rPr>
          <w:rFonts w:ascii="Arial" w:hAnsi="Arial" w:cs="Arial"/>
          <w:color w:val="000000"/>
        </w:rPr>
        <w:t>р</w:t>
      </w:r>
      <w:r w:rsidR="00B438F2" w:rsidRPr="0096381F">
        <w:rPr>
          <w:rFonts w:ascii="Arial" w:hAnsi="Arial" w:cs="Arial"/>
        </w:rPr>
        <w:t>еализация решения, принятого по итогам обязательного общественного обсуждения закупок</w:t>
      </w:r>
      <w:r w:rsidR="00170F2A" w:rsidRPr="0096381F">
        <w:rPr>
          <w:rFonts w:ascii="Arial" w:hAnsi="Arial" w:cs="Arial"/>
          <w:color w:val="000000"/>
        </w:rPr>
        <w:t>;</w:t>
      </w:r>
    </w:p>
    <w:p w:rsidR="0026562C" w:rsidRPr="0096381F" w:rsidRDefault="003624ED" w:rsidP="0096381F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6381F">
        <w:rPr>
          <w:rFonts w:ascii="Arial" w:hAnsi="Arial" w:cs="Arial"/>
          <w:color w:val="000000"/>
        </w:rPr>
        <w:t>е</w:t>
      </w:r>
      <w:r w:rsidR="00170F2A" w:rsidRPr="0096381F">
        <w:rPr>
          <w:rFonts w:ascii="Arial" w:hAnsi="Arial" w:cs="Arial"/>
          <w:color w:val="000000"/>
        </w:rPr>
        <w:t>) использование в соответствии с законодательством Российской Федерации экономии, полученной при осуществлении закуп</w:t>
      </w:r>
      <w:r w:rsidR="00CE744E" w:rsidRPr="0096381F">
        <w:rPr>
          <w:rFonts w:ascii="Arial" w:hAnsi="Arial" w:cs="Arial"/>
          <w:color w:val="000000"/>
        </w:rPr>
        <w:t>ок</w:t>
      </w:r>
      <w:r w:rsidR="00170F2A" w:rsidRPr="0096381F">
        <w:rPr>
          <w:rFonts w:ascii="Arial" w:hAnsi="Arial" w:cs="Arial"/>
          <w:color w:val="000000"/>
        </w:rPr>
        <w:t>;</w:t>
      </w:r>
    </w:p>
    <w:p w:rsidR="00667543" w:rsidRPr="0096381F" w:rsidRDefault="003624ED" w:rsidP="00963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381F">
        <w:rPr>
          <w:rFonts w:ascii="Arial" w:hAnsi="Arial" w:cs="Arial"/>
        </w:rPr>
        <w:t>з</w:t>
      </w:r>
      <w:r w:rsidR="00667543" w:rsidRPr="0096381F">
        <w:rPr>
          <w:rFonts w:ascii="Arial" w:hAnsi="Arial" w:cs="Arial"/>
        </w:rPr>
        <w:t xml:space="preserve">) выдача предписания органами контроля, определенными </w:t>
      </w:r>
      <w:hyperlink r:id="rId14" w:history="1">
        <w:r w:rsidR="00667543" w:rsidRPr="0096381F">
          <w:rPr>
            <w:rFonts w:ascii="Arial" w:hAnsi="Arial" w:cs="Arial"/>
          </w:rPr>
          <w:t>статьей 99</w:t>
        </w:r>
      </w:hyperlink>
      <w:r w:rsidR="00667543" w:rsidRPr="0096381F">
        <w:rPr>
          <w:rFonts w:ascii="Arial" w:hAnsi="Arial" w:cs="Arial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3624ED" w:rsidRPr="0096381F" w:rsidRDefault="003624ED" w:rsidP="00963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381F">
        <w:rPr>
          <w:rFonts w:ascii="Arial" w:hAnsi="Arial" w:cs="Arial"/>
        </w:rPr>
        <w:t>и) возникновение иных существенных обстоятельств, предвидеть которые на дату утверждения плана закупок было невозможно</w:t>
      </w:r>
      <w:r w:rsidR="00C72304" w:rsidRPr="0096381F">
        <w:rPr>
          <w:rFonts w:ascii="Arial" w:hAnsi="Arial" w:cs="Arial"/>
        </w:rPr>
        <w:t>;</w:t>
      </w:r>
    </w:p>
    <w:p w:rsidR="00170F2A" w:rsidRPr="0096381F" w:rsidRDefault="003624ED" w:rsidP="0096381F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6381F">
        <w:rPr>
          <w:rFonts w:ascii="Arial" w:hAnsi="Arial" w:cs="Arial"/>
          <w:color w:val="000000"/>
        </w:rPr>
        <w:t>к</w:t>
      </w:r>
      <w:r w:rsidR="00A47BFC" w:rsidRPr="0096381F">
        <w:rPr>
          <w:rFonts w:ascii="Arial" w:hAnsi="Arial" w:cs="Arial"/>
          <w:color w:val="000000"/>
        </w:rPr>
        <w:t>)</w:t>
      </w:r>
      <w:r w:rsidR="00130190" w:rsidRPr="0096381F">
        <w:rPr>
          <w:rFonts w:ascii="Arial" w:hAnsi="Arial" w:cs="Arial"/>
          <w:color w:val="000000"/>
        </w:rPr>
        <w:t xml:space="preserve"> иные случаи, установленные администрацией </w:t>
      </w:r>
      <w:r w:rsidR="007634A3" w:rsidRPr="0096381F">
        <w:rPr>
          <w:rFonts w:ascii="Arial" w:hAnsi="Arial" w:cs="Arial"/>
          <w:color w:val="000000"/>
        </w:rPr>
        <w:t>МО «</w:t>
      </w:r>
      <w:r w:rsidR="0096381F" w:rsidRPr="0096381F">
        <w:rPr>
          <w:rFonts w:ascii="Arial" w:hAnsi="Arial" w:cs="Arial"/>
          <w:color w:val="000000"/>
        </w:rPr>
        <w:t>Тихоновка» в</w:t>
      </w:r>
      <w:r w:rsidR="00130190" w:rsidRPr="0096381F">
        <w:rPr>
          <w:rFonts w:ascii="Arial" w:hAnsi="Arial" w:cs="Arial"/>
          <w:color w:val="000000"/>
        </w:rPr>
        <w:t xml:space="preserve"> порядке формирования, утверждения и ведения планов закупок</w:t>
      </w:r>
      <w:r w:rsidR="00170F2A" w:rsidRPr="0096381F">
        <w:rPr>
          <w:rFonts w:ascii="Arial" w:hAnsi="Arial" w:cs="Arial"/>
          <w:color w:val="000000"/>
        </w:rPr>
        <w:t>.</w:t>
      </w:r>
    </w:p>
    <w:p w:rsidR="00667543" w:rsidRPr="0096381F" w:rsidRDefault="000E5756" w:rsidP="00963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381F">
        <w:rPr>
          <w:rFonts w:ascii="Arial" w:hAnsi="Arial" w:cs="Arial"/>
        </w:rPr>
        <w:t>13</w:t>
      </w:r>
      <w:r w:rsidR="00667543" w:rsidRPr="0096381F">
        <w:rPr>
          <w:rFonts w:ascii="Arial" w:hAnsi="Arial" w:cs="Arial"/>
        </w:rPr>
        <w:t xml:space="preserve">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</w:t>
      </w:r>
      <w:r w:rsidR="00667543" w:rsidRPr="0096381F">
        <w:rPr>
          <w:rFonts w:ascii="Arial" w:hAnsi="Arial" w:cs="Arial"/>
        </w:rPr>
        <w:lastRenderedPageBreak/>
        <w:t>направить в установленных Федеральным законом</w:t>
      </w:r>
      <w:r w:rsidR="00122678" w:rsidRPr="0096381F">
        <w:rPr>
          <w:rFonts w:ascii="Arial" w:hAnsi="Arial" w:cs="Arial"/>
        </w:rPr>
        <w:t xml:space="preserve"> </w:t>
      </w:r>
      <w:r w:rsidR="00667543" w:rsidRPr="0096381F">
        <w:rPr>
          <w:rFonts w:ascii="Arial" w:hAnsi="Arial" w:cs="Arial"/>
        </w:rPr>
        <w:t>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3624ED" w:rsidRPr="0096381F" w:rsidRDefault="00C16EEE" w:rsidP="00963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381F">
        <w:rPr>
          <w:rFonts w:ascii="Arial" w:hAnsi="Arial" w:cs="Arial"/>
        </w:rPr>
        <w:t>1</w:t>
      </w:r>
      <w:r w:rsidR="000E5756" w:rsidRPr="0096381F">
        <w:rPr>
          <w:rFonts w:ascii="Arial" w:hAnsi="Arial" w:cs="Arial"/>
        </w:rPr>
        <w:t>4</w:t>
      </w:r>
      <w:r w:rsidR="002B514B" w:rsidRPr="0096381F">
        <w:rPr>
          <w:rFonts w:ascii="Arial" w:hAnsi="Arial" w:cs="Arial"/>
        </w:rPr>
        <w:t>.</w:t>
      </w:r>
      <w:r w:rsidR="003624ED" w:rsidRPr="0096381F">
        <w:rPr>
          <w:rFonts w:ascii="Arial" w:hAnsi="Arial" w:cs="Arial"/>
        </w:rPr>
        <w:t xml:space="preserve">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</w:t>
      </w:r>
      <w:hyperlink r:id="rId15" w:history="1">
        <w:r w:rsidR="003624ED" w:rsidRPr="0096381F">
          <w:rPr>
            <w:rFonts w:ascii="Arial" w:hAnsi="Arial" w:cs="Arial"/>
          </w:rPr>
          <w:t>частью 7 статьи 18</w:t>
        </w:r>
      </w:hyperlink>
      <w:r w:rsidR="003624ED" w:rsidRPr="0096381F">
        <w:rPr>
          <w:rFonts w:ascii="Arial" w:hAnsi="Arial" w:cs="Arial"/>
        </w:rPr>
        <w:t xml:space="preserve"> Федерального закона.</w:t>
      </w:r>
    </w:p>
    <w:p w:rsidR="00667543" w:rsidRPr="0096381F" w:rsidRDefault="00DF37D8" w:rsidP="0096381F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381F">
        <w:rPr>
          <w:rFonts w:ascii="Arial" w:hAnsi="Arial" w:cs="Arial"/>
        </w:rPr>
        <w:t>1</w:t>
      </w:r>
      <w:r w:rsidR="000E5756" w:rsidRPr="0096381F">
        <w:rPr>
          <w:rFonts w:ascii="Arial" w:hAnsi="Arial" w:cs="Arial"/>
        </w:rPr>
        <w:t>5</w:t>
      </w:r>
      <w:r w:rsidR="0096381F">
        <w:rPr>
          <w:rFonts w:ascii="Arial" w:hAnsi="Arial" w:cs="Arial"/>
        </w:rPr>
        <w:t>.</w:t>
      </w:r>
      <w:r w:rsidR="00667543" w:rsidRPr="0096381F">
        <w:rPr>
          <w:rFonts w:ascii="Arial" w:hAnsi="Arial" w:cs="Arial"/>
        </w:rPr>
        <w:t xml:space="preserve">Формирование, утверждение и ведение планов закупок юридическими лицами, указанными в подпункте "г" пункта </w:t>
      </w:r>
      <w:r w:rsidR="00122678" w:rsidRPr="0096381F">
        <w:rPr>
          <w:rFonts w:ascii="Arial" w:hAnsi="Arial" w:cs="Arial"/>
        </w:rPr>
        <w:t xml:space="preserve">2 </w:t>
      </w:r>
      <w:r w:rsidR="00667543" w:rsidRPr="0096381F">
        <w:rPr>
          <w:rFonts w:ascii="Arial" w:hAnsi="Arial" w:cs="Arial"/>
        </w:rPr>
        <w:t>настоящего</w:t>
      </w:r>
      <w:r w:rsidR="00D81EC7" w:rsidRPr="0096381F">
        <w:rPr>
          <w:rFonts w:ascii="Arial" w:hAnsi="Arial" w:cs="Arial"/>
        </w:rPr>
        <w:t xml:space="preserve"> П</w:t>
      </w:r>
      <w:r w:rsidR="00B04492" w:rsidRPr="0096381F">
        <w:rPr>
          <w:rFonts w:ascii="Arial" w:hAnsi="Arial" w:cs="Arial"/>
        </w:rPr>
        <w:t>орядка</w:t>
      </w:r>
      <w:r w:rsidR="00667543" w:rsidRPr="0096381F">
        <w:rPr>
          <w:rFonts w:ascii="Arial" w:hAnsi="Arial" w:cs="Arial"/>
        </w:rPr>
        <w:t>, осуществляются орган</w:t>
      </w:r>
      <w:r w:rsidR="00031EBB" w:rsidRPr="0096381F">
        <w:rPr>
          <w:rFonts w:ascii="Arial" w:hAnsi="Arial" w:cs="Arial"/>
        </w:rPr>
        <w:t>ами</w:t>
      </w:r>
      <w:r w:rsidR="00667543" w:rsidRPr="0096381F">
        <w:rPr>
          <w:rFonts w:ascii="Arial" w:hAnsi="Arial" w:cs="Arial"/>
        </w:rPr>
        <w:t xml:space="preserve"> местного самоуправления, передавших полномочия муниципального заказчика.</w:t>
      </w:r>
    </w:p>
    <w:p w:rsidR="006D74F2" w:rsidRPr="0096381F" w:rsidRDefault="006D74F2" w:rsidP="00963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381F">
        <w:rPr>
          <w:rFonts w:ascii="Arial" w:hAnsi="Arial" w:cs="Arial"/>
        </w:rPr>
        <w:t>1</w:t>
      </w:r>
      <w:r w:rsidR="000E5756" w:rsidRPr="0096381F">
        <w:rPr>
          <w:rFonts w:ascii="Arial" w:hAnsi="Arial" w:cs="Arial"/>
        </w:rPr>
        <w:t>6</w:t>
      </w:r>
      <w:r w:rsidR="0096381F">
        <w:rPr>
          <w:rFonts w:ascii="Arial" w:hAnsi="Arial" w:cs="Arial"/>
        </w:rPr>
        <w:t>.</w:t>
      </w:r>
      <w:r w:rsidRPr="0096381F">
        <w:rPr>
          <w:rFonts w:ascii="Arial" w:hAnsi="Arial" w:cs="Arial"/>
        </w:rPr>
        <w:t>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6D74F2" w:rsidRPr="0096381F" w:rsidRDefault="006D74F2" w:rsidP="00963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381F">
        <w:rPr>
          <w:rFonts w:ascii="Arial" w:hAnsi="Arial" w:cs="Arial"/>
        </w:rPr>
        <w:t>1</w:t>
      </w:r>
      <w:r w:rsidR="000E5756" w:rsidRPr="0096381F">
        <w:rPr>
          <w:rFonts w:ascii="Arial" w:hAnsi="Arial" w:cs="Arial"/>
        </w:rPr>
        <w:t>7</w:t>
      </w:r>
      <w:r w:rsidR="0096381F">
        <w:rPr>
          <w:rFonts w:ascii="Arial" w:hAnsi="Arial" w:cs="Arial"/>
        </w:rPr>
        <w:t>.</w:t>
      </w:r>
      <w:r w:rsidRPr="0096381F">
        <w:rPr>
          <w:rFonts w:ascii="Arial" w:hAnsi="Arial" w:cs="Arial"/>
        </w:rPr>
        <w:t>Заказчики также вправе размещать планы закупок на своих сайтах в информационно-телекоммуникационной сети "Интернет" (при их наличии), а также опубликовывать в любых печатных изданиях.</w:t>
      </w:r>
    </w:p>
    <w:sectPr w:rsidR="006D74F2" w:rsidRPr="0096381F" w:rsidSect="005A1109">
      <w:headerReference w:type="even" r:id="rId16"/>
      <w:headerReference w:type="default" r:id="rId17"/>
      <w:pgSz w:w="11906" w:h="16838" w:code="9"/>
      <w:pgMar w:top="1134" w:right="567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A1A" w:rsidRDefault="00452A1A" w:rsidP="00EA6267">
      <w:r>
        <w:separator/>
      </w:r>
    </w:p>
  </w:endnote>
  <w:endnote w:type="continuationSeparator" w:id="0">
    <w:p w:rsidR="00452A1A" w:rsidRDefault="00452A1A" w:rsidP="00EA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A1A" w:rsidRDefault="00452A1A" w:rsidP="00EA6267">
      <w:r>
        <w:separator/>
      </w:r>
    </w:p>
  </w:footnote>
  <w:footnote w:type="continuationSeparator" w:id="0">
    <w:p w:rsidR="00452A1A" w:rsidRDefault="00452A1A" w:rsidP="00EA6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452" w:rsidRDefault="00367452" w:rsidP="00B746D2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67452" w:rsidRDefault="00367452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452" w:rsidRDefault="00367452" w:rsidP="00B746D2">
    <w:pPr>
      <w:pStyle w:val="af1"/>
      <w:framePr w:wrap="around" w:vAnchor="text" w:hAnchor="margin" w:xAlign="center" w:y="1"/>
      <w:rPr>
        <w:rStyle w:val="af3"/>
      </w:rPr>
    </w:pPr>
  </w:p>
  <w:p w:rsidR="00367452" w:rsidRDefault="0036745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80E"/>
    <w:multiLevelType w:val="multilevel"/>
    <w:tmpl w:val="F210F24C"/>
    <w:lvl w:ilvl="0">
      <w:start w:val="49"/>
      <w:numFmt w:val="decimal"/>
      <w:lvlText w:val="%1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0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346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888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79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332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234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776" w:hanging="1440"/>
      </w:pPr>
      <w:rPr>
        <w:rFonts w:hint="default"/>
        <w:sz w:val="28"/>
      </w:rPr>
    </w:lvl>
  </w:abstractNum>
  <w:abstractNum w:abstractNumId="1" w15:restartNumberingAfterBreak="0">
    <w:nsid w:val="11DE1D46"/>
    <w:multiLevelType w:val="multilevel"/>
    <w:tmpl w:val="7C74E4C6"/>
    <w:lvl w:ilvl="0">
      <w:start w:val="22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2" w15:restartNumberingAfterBreak="0">
    <w:nsid w:val="150E668F"/>
    <w:multiLevelType w:val="multilevel"/>
    <w:tmpl w:val="8B269CDA"/>
    <w:lvl w:ilvl="0">
      <w:start w:val="42"/>
      <w:numFmt w:val="decimal"/>
      <w:lvlText w:val="%1."/>
      <w:lvlJc w:val="left"/>
      <w:pPr>
        <w:ind w:left="570" w:hanging="570"/>
      </w:pPr>
      <w:rPr>
        <w:rFonts w:eastAsia="Times New Roman" w:hint="default"/>
        <w:sz w:val="28"/>
      </w:rPr>
    </w:lvl>
    <w:lvl w:ilvl="1">
      <w:start w:val="3"/>
      <w:numFmt w:val="decimal"/>
      <w:lvlText w:val="%1.%2."/>
      <w:lvlJc w:val="left"/>
      <w:pPr>
        <w:ind w:left="1137" w:hanging="57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eastAsia="Times New Roman" w:hint="default"/>
        <w:sz w:val="28"/>
      </w:rPr>
    </w:lvl>
  </w:abstractNum>
  <w:abstractNum w:abstractNumId="3" w15:restartNumberingAfterBreak="0">
    <w:nsid w:val="1A0F5B67"/>
    <w:multiLevelType w:val="singleLevel"/>
    <w:tmpl w:val="244CF4B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084559"/>
    <w:multiLevelType w:val="multilevel"/>
    <w:tmpl w:val="37AA07D0"/>
    <w:lvl w:ilvl="0">
      <w:start w:val="21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8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5" w15:restartNumberingAfterBreak="0">
    <w:nsid w:val="259200F7"/>
    <w:multiLevelType w:val="multilevel"/>
    <w:tmpl w:val="5C2EAA92"/>
    <w:lvl w:ilvl="0">
      <w:start w:val="1"/>
      <w:numFmt w:val="decimal"/>
      <w:lvlText w:val="%1."/>
      <w:lvlJc w:val="left"/>
      <w:pPr>
        <w:ind w:left="171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6" w15:restartNumberingAfterBreak="0">
    <w:nsid w:val="272B646F"/>
    <w:multiLevelType w:val="multilevel"/>
    <w:tmpl w:val="DA0EDC74"/>
    <w:lvl w:ilvl="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1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7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96" w:hanging="2160"/>
      </w:pPr>
      <w:rPr>
        <w:rFonts w:hint="default"/>
        <w:color w:val="000000"/>
      </w:rPr>
    </w:lvl>
  </w:abstractNum>
  <w:abstractNum w:abstractNumId="7" w15:restartNumberingAfterBreak="0">
    <w:nsid w:val="2A216A81"/>
    <w:multiLevelType w:val="multilevel"/>
    <w:tmpl w:val="5DF4F0F8"/>
    <w:lvl w:ilvl="0">
      <w:start w:val="42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63" w:hanging="78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346" w:hanging="7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8" w15:restartNumberingAfterBreak="0">
    <w:nsid w:val="2C283E7C"/>
    <w:multiLevelType w:val="multilevel"/>
    <w:tmpl w:val="9BEA0A84"/>
    <w:lvl w:ilvl="0">
      <w:start w:val="2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9" w15:restartNumberingAfterBreak="0">
    <w:nsid w:val="2EA5293B"/>
    <w:multiLevelType w:val="multilevel"/>
    <w:tmpl w:val="FA6C9FB8"/>
    <w:lvl w:ilvl="0">
      <w:start w:val="46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0" w15:restartNumberingAfterBreak="0">
    <w:nsid w:val="359A0F18"/>
    <w:multiLevelType w:val="multilevel"/>
    <w:tmpl w:val="8F2E5990"/>
    <w:lvl w:ilvl="0">
      <w:start w:val="17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 w15:restartNumberingAfterBreak="0">
    <w:nsid w:val="38B0764B"/>
    <w:multiLevelType w:val="multilevel"/>
    <w:tmpl w:val="E85CB388"/>
    <w:lvl w:ilvl="0">
      <w:start w:val="45"/>
      <w:numFmt w:val="decimal"/>
      <w:lvlText w:val="%1"/>
      <w:lvlJc w:val="left"/>
      <w:pPr>
        <w:ind w:left="630" w:hanging="630"/>
      </w:pPr>
      <w:rPr>
        <w:rFonts w:eastAsia="Times New Roman" w:hint="default"/>
      </w:rPr>
    </w:lvl>
    <w:lvl w:ilvl="1">
      <w:start w:val="14"/>
      <w:numFmt w:val="decimal"/>
      <w:lvlText w:val="%1.%2"/>
      <w:lvlJc w:val="left"/>
      <w:pPr>
        <w:ind w:left="630" w:hanging="63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2" w15:restartNumberingAfterBreak="0">
    <w:nsid w:val="3A8001F5"/>
    <w:multiLevelType w:val="multilevel"/>
    <w:tmpl w:val="6EFE75B0"/>
    <w:lvl w:ilvl="0">
      <w:start w:val="30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1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0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5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3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88" w:hanging="2160"/>
      </w:pPr>
      <w:rPr>
        <w:rFonts w:eastAsia="Times New Roman" w:hint="default"/>
      </w:rPr>
    </w:lvl>
  </w:abstractNum>
  <w:abstractNum w:abstractNumId="13" w15:restartNumberingAfterBreak="0">
    <w:nsid w:val="41E77EAE"/>
    <w:multiLevelType w:val="multilevel"/>
    <w:tmpl w:val="41A6D9BA"/>
    <w:lvl w:ilvl="0">
      <w:start w:val="3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4" w15:restartNumberingAfterBreak="0">
    <w:nsid w:val="4D1B3FEA"/>
    <w:multiLevelType w:val="multilevel"/>
    <w:tmpl w:val="8B46A6BA"/>
    <w:lvl w:ilvl="0">
      <w:start w:val="52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5" w15:restartNumberingAfterBreak="0">
    <w:nsid w:val="549763AB"/>
    <w:multiLevelType w:val="multilevel"/>
    <w:tmpl w:val="CDC8FE5A"/>
    <w:lvl w:ilvl="0">
      <w:start w:val="45"/>
      <w:numFmt w:val="decimal"/>
      <w:lvlText w:val="%1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62" w:hanging="49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6" w15:restartNumberingAfterBreak="0">
    <w:nsid w:val="562222C0"/>
    <w:multiLevelType w:val="multilevel"/>
    <w:tmpl w:val="BCA233AC"/>
    <w:lvl w:ilvl="0">
      <w:start w:val="45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7" w15:restartNumberingAfterBreak="0">
    <w:nsid w:val="59490DC5"/>
    <w:multiLevelType w:val="multilevel"/>
    <w:tmpl w:val="CFF80452"/>
    <w:lvl w:ilvl="0">
      <w:start w:val="44"/>
      <w:numFmt w:val="decimal"/>
      <w:lvlText w:val="%1."/>
      <w:lvlJc w:val="left"/>
      <w:pPr>
        <w:ind w:left="960" w:hanging="960"/>
      </w:pPr>
      <w:rPr>
        <w:rFonts w:eastAsia="Times New Roman" w:hint="default"/>
      </w:rPr>
    </w:lvl>
    <w:lvl w:ilvl="1">
      <w:start w:val="11"/>
      <w:numFmt w:val="decimal"/>
      <w:lvlText w:val="%1.%2."/>
      <w:lvlJc w:val="left"/>
      <w:pPr>
        <w:ind w:left="1231" w:hanging="9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02" w:hanging="9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2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8" w:hanging="2160"/>
      </w:pPr>
      <w:rPr>
        <w:rFonts w:eastAsia="Times New Roman" w:hint="default"/>
      </w:rPr>
    </w:lvl>
  </w:abstractNum>
  <w:abstractNum w:abstractNumId="18" w15:restartNumberingAfterBreak="0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642113F2"/>
    <w:multiLevelType w:val="multilevel"/>
    <w:tmpl w:val="E39C91AE"/>
    <w:lvl w:ilvl="0">
      <w:start w:val="2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8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20" w15:restartNumberingAfterBreak="0">
    <w:nsid w:val="6A3F384C"/>
    <w:multiLevelType w:val="multilevel"/>
    <w:tmpl w:val="1B9CB75C"/>
    <w:lvl w:ilvl="0">
      <w:start w:val="45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26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96" w:hanging="2160"/>
      </w:pPr>
      <w:rPr>
        <w:rFonts w:eastAsia="Times New Roman" w:hint="default"/>
      </w:rPr>
    </w:lvl>
  </w:abstractNum>
  <w:abstractNum w:abstractNumId="21" w15:restartNumberingAfterBreak="0">
    <w:nsid w:val="6BD230B4"/>
    <w:multiLevelType w:val="multilevel"/>
    <w:tmpl w:val="3BA22222"/>
    <w:lvl w:ilvl="0">
      <w:start w:val="31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1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0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5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3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88" w:hanging="2160"/>
      </w:pPr>
      <w:rPr>
        <w:rFonts w:eastAsia="Times New Roman" w:hint="default"/>
      </w:rPr>
    </w:lvl>
  </w:abstractNum>
  <w:abstractNum w:abstractNumId="22" w15:restartNumberingAfterBreak="0">
    <w:nsid w:val="719E0F65"/>
    <w:multiLevelType w:val="multilevel"/>
    <w:tmpl w:val="77AA5080"/>
    <w:lvl w:ilvl="0">
      <w:start w:val="45"/>
      <w:numFmt w:val="decimal"/>
      <w:lvlText w:val="%1"/>
      <w:lvlJc w:val="left"/>
      <w:pPr>
        <w:ind w:left="630" w:hanging="630"/>
      </w:pPr>
      <w:rPr>
        <w:rFonts w:eastAsia="Times New Roman" w:hint="default"/>
      </w:rPr>
    </w:lvl>
    <w:lvl w:ilvl="1">
      <w:start w:val="11"/>
      <w:numFmt w:val="decimal"/>
      <w:lvlText w:val="%1.%2"/>
      <w:lvlJc w:val="left"/>
      <w:pPr>
        <w:ind w:left="630" w:hanging="63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3" w15:restartNumberingAfterBreak="0">
    <w:nsid w:val="724A57A2"/>
    <w:multiLevelType w:val="multilevel"/>
    <w:tmpl w:val="5074C724"/>
    <w:lvl w:ilvl="0">
      <w:start w:val="6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7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3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66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576" w:hanging="2160"/>
      </w:pPr>
      <w:rPr>
        <w:rFonts w:eastAsia="Times New Roman" w:hint="default"/>
      </w:rPr>
    </w:lvl>
  </w:abstractNum>
  <w:abstractNum w:abstractNumId="24" w15:restartNumberingAfterBreak="0">
    <w:nsid w:val="79632634"/>
    <w:multiLevelType w:val="multilevel"/>
    <w:tmpl w:val="C4A43E98"/>
    <w:lvl w:ilvl="0">
      <w:start w:val="15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5" w15:restartNumberingAfterBreak="0">
    <w:nsid w:val="7DE170BA"/>
    <w:multiLevelType w:val="multilevel"/>
    <w:tmpl w:val="A208953C"/>
    <w:lvl w:ilvl="0">
      <w:start w:val="45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8"/>
  </w:num>
  <w:num w:numId="2">
    <w:abstractNumId w:val="3"/>
  </w:num>
  <w:num w:numId="3">
    <w:abstractNumId w:val="23"/>
  </w:num>
  <w:num w:numId="4">
    <w:abstractNumId w:val="24"/>
  </w:num>
  <w:num w:numId="5">
    <w:abstractNumId w:val="10"/>
  </w:num>
  <w:num w:numId="6">
    <w:abstractNumId w:val="19"/>
  </w:num>
  <w:num w:numId="7">
    <w:abstractNumId w:val="8"/>
  </w:num>
  <w:num w:numId="8">
    <w:abstractNumId w:val="4"/>
  </w:num>
  <w:num w:numId="9">
    <w:abstractNumId w:val="1"/>
  </w:num>
  <w:num w:numId="10">
    <w:abstractNumId w:val="12"/>
  </w:num>
  <w:num w:numId="11">
    <w:abstractNumId w:val="21"/>
  </w:num>
  <w:num w:numId="12">
    <w:abstractNumId w:val="13"/>
  </w:num>
  <w:num w:numId="13">
    <w:abstractNumId w:val="2"/>
  </w:num>
  <w:num w:numId="14">
    <w:abstractNumId w:val="7"/>
  </w:num>
  <w:num w:numId="15">
    <w:abstractNumId w:val="17"/>
  </w:num>
  <w:num w:numId="16">
    <w:abstractNumId w:val="15"/>
  </w:num>
  <w:num w:numId="17">
    <w:abstractNumId w:val="20"/>
  </w:num>
  <w:num w:numId="18">
    <w:abstractNumId w:val="22"/>
  </w:num>
  <w:num w:numId="19">
    <w:abstractNumId w:val="16"/>
  </w:num>
  <w:num w:numId="20">
    <w:abstractNumId w:val="11"/>
  </w:num>
  <w:num w:numId="21">
    <w:abstractNumId w:val="25"/>
  </w:num>
  <w:num w:numId="22">
    <w:abstractNumId w:val="9"/>
  </w:num>
  <w:num w:numId="23">
    <w:abstractNumId w:val="0"/>
  </w:num>
  <w:num w:numId="24">
    <w:abstractNumId w:val="14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C26"/>
    <w:rsid w:val="00000318"/>
    <w:rsid w:val="000007B7"/>
    <w:rsid w:val="00006AAA"/>
    <w:rsid w:val="00007069"/>
    <w:rsid w:val="00010AEC"/>
    <w:rsid w:val="00014209"/>
    <w:rsid w:val="00027387"/>
    <w:rsid w:val="00030D5C"/>
    <w:rsid w:val="00031EBB"/>
    <w:rsid w:val="00033CA1"/>
    <w:rsid w:val="00033F14"/>
    <w:rsid w:val="00037295"/>
    <w:rsid w:val="00040886"/>
    <w:rsid w:val="00040CB7"/>
    <w:rsid w:val="000442A9"/>
    <w:rsid w:val="000540F9"/>
    <w:rsid w:val="00055D19"/>
    <w:rsid w:val="000621B5"/>
    <w:rsid w:val="000625D2"/>
    <w:rsid w:val="00072AFA"/>
    <w:rsid w:val="00075AD2"/>
    <w:rsid w:val="00077C31"/>
    <w:rsid w:val="0008206D"/>
    <w:rsid w:val="00082B18"/>
    <w:rsid w:val="0008313A"/>
    <w:rsid w:val="000850AD"/>
    <w:rsid w:val="00087121"/>
    <w:rsid w:val="00087C26"/>
    <w:rsid w:val="000901D2"/>
    <w:rsid w:val="0009338B"/>
    <w:rsid w:val="00094A85"/>
    <w:rsid w:val="000A1792"/>
    <w:rsid w:val="000A2E2E"/>
    <w:rsid w:val="000A634C"/>
    <w:rsid w:val="000A70C8"/>
    <w:rsid w:val="000A75E6"/>
    <w:rsid w:val="000B566E"/>
    <w:rsid w:val="000C02BE"/>
    <w:rsid w:val="000C097E"/>
    <w:rsid w:val="000C217A"/>
    <w:rsid w:val="000D2C5E"/>
    <w:rsid w:val="000D5630"/>
    <w:rsid w:val="000D6892"/>
    <w:rsid w:val="000E253F"/>
    <w:rsid w:val="000E42BF"/>
    <w:rsid w:val="000E4F2F"/>
    <w:rsid w:val="000E5756"/>
    <w:rsid w:val="000F206D"/>
    <w:rsid w:val="000F2E98"/>
    <w:rsid w:val="000F40EE"/>
    <w:rsid w:val="000F4BAB"/>
    <w:rsid w:val="00102533"/>
    <w:rsid w:val="00106C64"/>
    <w:rsid w:val="0010742E"/>
    <w:rsid w:val="0010799B"/>
    <w:rsid w:val="001106C1"/>
    <w:rsid w:val="0011077B"/>
    <w:rsid w:val="0011275B"/>
    <w:rsid w:val="00115294"/>
    <w:rsid w:val="0011581E"/>
    <w:rsid w:val="00115D9E"/>
    <w:rsid w:val="00122108"/>
    <w:rsid w:val="0012262F"/>
    <w:rsid w:val="00122678"/>
    <w:rsid w:val="00122D23"/>
    <w:rsid w:val="00126B9C"/>
    <w:rsid w:val="00130190"/>
    <w:rsid w:val="00131728"/>
    <w:rsid w:val="00131BA2"/>
    <w:rsid w:val="00134A11"/>
    <w:rsid w:val="001360F4"/>
    <w:rsid w:val="0013712E"/>
    <w:rsid w:val="001513BB"/>
    <w:rsid w:val="00153009"/>
    <w:rsid w:val="001536AD"/>
    <w:rsid w:val="0015564E"/>
    <w:rsid w:val="0016298F"/>
    <w:rsid w:val="00164803"/>
    <w:rsid w:val="00164E0C"/>
    <w:rsid w:val="00170F2A"/>
    <w:rsid w:val="00172299"/>
    <w:rsid w:val="0017237A"/>
    <w:rsid w:val="001730FC"/>
    <w:rsid w:val="0017469D"/>
    <w:rsid w:val="00175196"/>
    <w:rsid w:val="0017542F"/>
    <w:rsid w:val="00177B71"/>
    <w:rsid w:val="00183596"/>
    <w:rsid w:val="00185607"/>
    <w:rsid w:val="00185F01"/>
    <w:rsid w:val="00187351"/>
    <w:rsid w:val="00193536"/>
    <w:rsid w:val="001972DA"/>
    <w:rsid w:val="001A05FC"/>
    <w:rsid w:val="001A1A56"/>
    <w:rsid w:val="001A7508"/>
    <w:rsid w:val="001A77B4"/>
    <w:rsid w:val="001B0C8E"/>
    <w:rsid w:val="001C4131"/>
    <w:rsid w:val="001C47E1"/>
    <w:rsid w:val="001C73A4"/>
    <w:rsid w:val="001D3C1D"/>
    <w:rsid w:val="001D6DF0"/>
    <w:rsid w:val="001D7BBB"/>
    <w:rsid w:val="001E04F9"/>
    <w:rsid w:val="001E1F1C"/>
    <w:rsid w:val="001E6B34"/>
    <w:rsid w:val="001E6E8C"/>
    <w:rsid w:val="001F1A01"/>
    <w:rsid w:val="001F7985"/>
    <w:rsid w:val="001F7BE6"/>
    <w:rsid w:val="002019B3"/>
    <w:rsid w:val="00202397"/>
    <w:rsid w:val="00204231"/>
    <w:rsid w:val="002051EA"/>
    <w:rsid w:val="0021077A"/>
    <w:rsid w:val="00211CDC"/>
    <w:rsid w:val="00213AB2"/>
    <w:rsid w:val="00216C08"/>
    <w:rsid w:val="002178A4"/>
    <w:rsid w:val="0022080E"/>
    <w:rsid w:val="002213E2"/>
    <w:rsid w:val="00227BCC"/>
    <w:rsid w:val="00230286"/>
    <w:rsid w:val="00230BD2"/>
    <w:rsid w:val="002318F7"/>
    <w:rsid w:val="00232007"/>
    <w:rsid w:val="00240296"/>
    <w:rsid w:val="0024038A"/>
    <w:rsid w:val="00240C80"/>
    <w:rsid w:val="00243E5A"/>
    <w:rsid w:val="002461AD"/>
    <w:rsid w:val="002468F2"/>
    <w:rsid w:val="00246F6C"/>
    <w:rsid w:val="00247717"/>
    <w:rsid w:val="0025123B"/>
    <w:rsid w:val="00260B18"/>
    <w:rsid w:val="00260C3D"/>
    <w:rsid w:val="00263F61"/>
    <w:rsid w:val="0026562C"/>
    <w:rsid w:val="00267552"/>
    <w:rsid w:val="00274C23"/>
    <w:rsid w:val="00275249"/>
    <w:rsid w:val="00275E8D"/>
    <w:rsid w:val="00285AF1"/>
    <w:rsid w:val="00286F3A"/>
    <w:rsid w:val="00290834"/>
    <w:rsid w:val="00293D5F"/>
    <w:rsid w:val="002A320F"/>
    <w:rsid w:val="002A4D1C"/>
    <w:rsid w:val="002B005D"/>
    <w:rsid w:val="002B032C"/>
    <w:rsid w:val="002B19B0"/>
    <w:rsid w:val="002B26F3"/>
    <w:rsid w:val="002B514B"/>
    <w:rsid w:val="002C139D"/>
    <w:rsid w:val="002C3E9A"/>
    <w:rsid w:val="002C46AB"/>
    <w:rsid w:val="002C5C07"/>
    <w:rsid w:val="002C5C0C"/>
    <w:rsid w:val="002C6005"/>
    <w:rsid w:val="002C7D72"/>
    <w:rsid w:val="002D1A42"/>
    <w:rsid w:val="002E679B"/>
    <w:rsid w:val="0030606B"/>
    <w:rsid w:val="003072F1"/>
    <w:rsid w:val="00307815"/>
    <w:rsid w:val="00313135"/>
    <w:rsid w:val="00314114"/>
    <w:rsid w:val="003168DD"/>
    <w:rsid w:val="0032238B"/>
    <w:rsid w:val="00323C83"/>
    <w:rsid w:val="0032512B"/>
    <w:rsid w:val="00327C67"/>
    <w:rsid w:val="00327C84"/>
    <w:rsid w:val="00327FC3"/>
    <w:rsid w:val="003315A7"/>
    <w:rsid w:val="003323F7"/>
    <w:rsid w:val="003338B7"/>
    <w:rsid w:val="00336658"/>
    <w:rsid w:val="00337AD3"/>
    <w:rsid w:val="00340331"/>
    <w:rsid w:val="00346086"/>
    <w:rsid w:val="003501B2"/>
    <w:rsid w:val="00350B01"/>
    <w:rsid w:val="00352E53"/>
    <w:rsid w:val="00353B7B"/>
    <w:rsid w:val="00354967"/>
    <w:rsid w:val="00355FF8"/>
    <w:rsid w:val="003618F0"/>
    <w:rsid w:val="003624ED"/>
    <w:rsid w:val="00364C51"/>
    <w:rsid w:val="0036672D"/>
    <w:rsid w:val="0036673D"/>
    <w:rsid w:val="00367452"/>
    <w:rsid w:val="00371B8B"/>
    <w:rsid w:val="003726B2"/>
    <w:rsid w:val="00376A36"/>
    <w:rsid w:val="00382594"/>
    <w:rsid w:val="00383B68"/>
    <w:rsid w:val="003847B7"/>
    <w:rsid w:val="00384B8B"/>
    <w:rsid w:val="00386B16"/>
    <w:rsid w:val="00390782"/>
    <w:rsid w:val="00390E6E"/>
    <w:rsid w:val="00390F2E"/>
    <w:rsid w:val="003919B7"/>
    <w:rsid w:val="0039497B"/>
    <w:rsid w:val="003A2C2A"/>
    <w:rsid w:val="003A34B8"/>
    <w:rsid w:val="003B1256"/>
    <w:rsid w:val="003B44DE"/>
    <w:rsid w:val="003C324F"/>
    <w:rsid w:val="003D2047"/>
    <w:rsid w:val="003D519A"/>
    <w:rsid w:val="003D5EB8"/>
    <w:rsid w:val="003E0C20"/>
    <w:rsid w:val="003E204C"/>
    <w:rsid w:val="003E34C3"/>
    <w:rsid w:val="003E45EA"/>
    <w:rsid w:val="003E5BB0"/>
    <w:rsid w:val="003E6389"/>
    <w:rsid w:val="003F118C"/>
    <w:rsid w:val="003F175A"/>
    <w:rsid w:val="003F1961"/>
    <w:rsid w:val="003F1C1E"/>
    <w:rsid w:val="003F402C"/>
    <w:rsid w:val="003F472A"/>
    <w:rsid w:val="003F5611"/>
    <w:rsid w:val="003F5CD5"/>
    <w:rsid w:val="003F64E6"/>
    <w:rsid w:val="0040108B"/>
    <w:rsid w:val="00404B87"/>
    <w:rsid w:val="00406181"/>
    <w:rsid w:val="00406DF4"/>
    <w:rsid w:val="00407689"/>
    <w:rsid w:val="004105BD"/>
    <w:rsid w:val="004133CD"/>
    <w:rsid w:val="0041374F"/>
    <w:rsid w:val="00413AEF"/>
    <w:rsid w:val="0041723C"/>
    <w:rsid w:val="00417831"/>
    <w:rsid w:val="004205BC"/>
    <w:rsid w:val="004308CD"/>
    <w:rsid w:val="00432B7C"/>
    <w:rsid w:val="00432B83"/>
    <w:rsid w:val="004407A4"/>
    <w:rsid w:val="004411AA"/>
    <w:rsid w:val="00446523"/>
    <w:rsid w:val="00450530"/>
    <w:rsid w:val="00451490"/>
    <w:rsid w:val="004528EF"/>
    <w:rsid w:val="00452A1A"/>
    <w:rsid w:val="00455E17"/>
    <w:rsid w:val="00463F06"/>
    <w:rsid w:val="00464749"/>
    <w:rsid w:val="0046548E"/>
    <w:rsid w:val="00467E44"/>
    <w:rsid w:val="00472BAF"/>
    <w:rsid w:val="00472BBC"/>
    <w:rsid w:val="00476189"/>
    <w:rsid w:val="00476963"/>
    <w:rsid w:val="004807CC"/>
    <w:rsid w:val="004823F0"/>
    <w:rsid w:val="00484611"/>
    <w:rsid w:val="00495CBA"/>
    <w:rsid w:val="00496250"/>
    <w:rsid w:val="004A06EA"/>
    <w:rsid w:val="004B1EAD"/>
    <w:rsid w:val="004B541F"/>
    <w:rsid w:val="004C48AB"/>
    <w:rsid w:val="004D5B38"/>
    <w:rsid w:val="004D5E83"/>
    <w:rsid w:val="004E07B4"/>
    <w:rsid w:val="004E2920"/>
    <w:rsid w:val="004E5846"/>
    <w:rsid w:val="004E5E3A"/>
    <w:rsid w:val="004E754F"/>
    <w:rsid w:val="004F1B34"/>
    <w:rsid w:val="004F33A9"/>
    <w:rsid w:val="004F507E"/>
    <w:rsid w:val="004F7CC3"/>
    <w:rsid w:val="00506474"/>
    <w:rsid w:val="00510592"/>
    <w:rsid w:val="0051401B"/>
    <w:rsid w:val="005147D9"/>
    <w:rsid w:val="00514A29"/>
    <w:rsid w:val="00515746"/>
    <w:rsid w:val="00515E4D"/>
    <w:rsid w:val="005163CF"/>
    <w:rsid w:val="00520C84"/>
    <w:rsid w:val="00521926"/>
    <w:rsid w:val="00521CD0"/>
    <w:rsid w:val="00523881"/>
    <w:rsid w:val="00523A52"/>
    <w:rsid w:val="00540461"/>
    <w:rsid w:val="0056143A"/>
    <w:rsid w:val="00566DA5"/>
    <w:rsid w:val="005700BD"/>
    <w:rsid w:val="005710AD"/>
    <w:rsid w:val="0057680C"/>
    <w:rsid w:val="00581FC9"/>
    <w:rsid w:val="00587916"/>
    <w:rsid w:val="00592598"/>
    <w:rsid w:val="00594D4C"/>
    <w:rsid w:val="0059500F"/>
    <w:rsid w:val="00596279"/>
    <w:rsid w:val="005A0ECA"/>
    <w:rsid w:val="005A1109"/>
    <w:rsid w:val="005A66E4"/>
    <w:rsid w:val="005A7B43"/>
    <w:rsid w:val="005B5450"/>
    <w:rsid w:val="005B7612"/>
    <w:rsid w:val="005C05F1"/>
    <w:rsid w:val="005C1887"/>
    <w:rsid w:val="005C2498"/>
    <w:rsid w:val="005C498C"/>
    <w:rsid w:val="005C77DA"/>
    <w:rsid w:val="005D279F"/>
    <w:rsid w:val="005D297C"/>
    <w:rsid w:val="005D2ABA"/>
    <w:rsid w:val="005D5719"/>
    <w:rsid w:val="005D62CD"/>
    <w:rsid w:val="005E1A77"/>
    <w:rsid w:val="005E492F"/>
    <w:rsid w:val="005E7854"/>
    <w:rsid w:val="005F0928"/>
    <w:rsid w:val="005F10A7"/>
    <w:rsid w:val="005F38E0"/>
    <w:rsid w:val="005F45AB"/>
    <w:rsid w:val="0060524C"/>
    <w:rsid w:val="00606AA0"/>
    <w:rsid w:val="00610636"/>
    <w:rsid w:val="00611228"/>
    <w:rsid w:val="00616EF6"/>
    <w:rsid w:val="00624379"/>
    <w:rsid w:val="0062703E"/>
    <w:rsid w:val="00631299"/>
    <w:rsid w:val="00631BEB"/>
    <w:rsid w:val="00633E79"/>
    <w:rsid w:val="0063519B"/>
    <w:rsid w:val="0064191C"/>
    <w:rsid w:val="00655D84"/>
    <w:rsid w:val="006616D6"/>
    <w:rsid w:val="006620CE"/>
    <w:rsid w:val="006637DF"/>
    <w:rsid w:val="00665680"/>
    <w:rsid w:val="006656EC"/>
    <w:rsid w:val="006674C8"/>
    <w:rsid w:val="00667543"/>
    <w:rsid w:val="00670286"/>
    <w:rsid w:val="0067494C"/>
    <w:rsid w:val="006828EC"/>
    <w:rsid w:val="0068327F"/>
    <w:rsid w:val="00683EE6"/>
    <w:rsid w:val="0069076A"/>
    <w:rsid w:val="006929D8"/>
    <w:rsid w:val="006965B6"/>
    <w:rsid w:val="006A117F"/>
    <w:rsid w:val="006A227B"/>
    <w:rsid w:val="006A238E"/>
    <w:rsid w:val="006A7961"/>
    <w:rsid w:val="006B2161"/>
    <w:rsid w:val="006B2DAB"/>
    <w:rsid w:val="006B5838"/>
    <w:rsid w:val="006B715E"/>
    <w:rsid w:val="006B7981"/>
    <w:rsid w:val="006C0256"/>
    <w:rsid w:val="006C142C"/>
    <w:rsid w:val="006C50D1"/>
    <w:rsid w:val="006C7425"/>
    <w:rsid w:val="006C7963"/>
    <w:rsid w:val="006D1CB4"/>
    <w:rsid w:val="006D2034"/>
    <w:rsid w:val="006D308C"/>
    <w:rsid w:val="006D4CAA"/>
    <w:rsid w:val="006D74F2"/>
    <w:rsid w:val="006D7DB4"/>
    <w:rsid w:val="006E0406"/>
    <w:rsid w:val="006F1B08"/>
    <w:rsid w:val="006F3657"/>
    <w:rsid w:val="007004B6"/>
    <w:rsid w:val="00704DCF"/>
    <w:rsid w:val="00711E6B"/>
    <w:rsid w:val="00712880"/>
    <w:rsid w:val="00714690"/>
    <w:rsid w:val="00716B99"/>
    <w:rsid w:val="00720CF0"/>
    <w:rsid w:val="007222D2"/>
    <w:rsid w:val="00724B78"/>
    <w:rsid w:val="007266AD"/>
    <w:rsid w:val="007271F7"/>
    <w:rsid w:val="0073096E"/>
    <w:rsid w:val="00730DCC"/>
    <w:rsid w:val="0073110B"/>
    <w:rsid w:val="007348DB"/>
    <w:rsid w:val="007351AC"/>
    <w:rsid w:val="00735C54"/>
    <w:rsid w:val="007404E1"/>
    <w:rsid w:val="007474BD"/>
    <w:rsid w:val="00750003"/>
    <w:rsid w:val="00751149"/>
    <w:rsid w:val="00753589"/>
    <w:rsid w:val="00754433"/>
    <w:rsid w:val="007568BC"/>
    <w:rsid w:val="00756A13"/>
    <w:rsid w:val="00757428"/>
    <w:rsid w:val="007634A3"/>
    <w:rsid w:val="0076571B"/>
    <w:rsid w:val="00767BB2"/>
    <w:rsid w:val="00773B4A"/>
    <w:rsid w:val="00774E07"/>
    <w:rsid w:val="00781D22"/>
    <w:rsid w:val="00785385"/>
    <w:rsid w:val="00787A75"/>
    <w:rsid w:val="00795D73"/>
    <w:rsid w:val="00796003"/>
    <w:rsid w:val="007A1ACC"/>
    <w:rsid w:val="007B1BDE"/>
    <w:rsid w:val="007C1F68"/>
    <w:rsid w:val="007C444C"/>
    <w:rsid w:val="007C578F"/>
    <w:rsid w:val="007C5E84"/>
    <w:rsid w:val="007C6679"/>
    <w:rsid w:val="007D3DB1"/>
    <w:rsid w:val="007D4441"/>
    <w:rsid w:val="007D4EAF"/>
    <w:rsid w:val="007D63E0"/>
    <w:rsid w:val="007D7654"/>
    <w:rsid w:val="007E1379"/>
    <w:rsid w:val="007E44B2"/>
    <w:rsid w:val="007E4627"/>
    <w:rsid w:val="007E52A3"/>
    <w:rsid w:val="007E5C2A"/>
    <w:rsid w:val="007E6771"/>
    <w:rsid w:val="007E7170"/>
    <w:rsid w:val="007E740C"/>
    <w:rsid w:val="007F104A"/>
    <w:rsid w:val="007F7535"/>
    <w:rsid w:val="00804F39"/>
    <w:rsid w:val="008061FB"/>
    <w:rsid w:val="00812946"/>
    <w:rsid w:val="00812F2C"/>
    <w:rsid w:val="008168FE"/>
    <w:rsid w:val="00816E47"/>
    <w:rsid w:val="00822E48"/>
    <w:rsid w:val="008326AC"/>
    <w:rsid w:val="0083618E"/>
    <w:rsid w:val="00837787"/>
    <w:rsid w:val="00846987"/>
    <w:rsid w:val="008474D7"/>
    <w:rsid w:val="00847B44"/>
    <w:rsid w:val="00851CCF"/>
    <w:rsid w:val="00851DBE"/>
    <w:rsid w:val="00854689"/>
    <w:rsid w:val="00864328"/>
    <w:rsid w:val="00867220"/>
    <w:rsid w:val="00867C07"/>
    <w:rsid w:val="00867F39"/>
    <w:rsid w:val="008774DC"/>
    <w:rsid w:val="00884510"/>
    <w:rsid w:val="0088510E"/>
    <w:rsid w:val="0089083A"/>
    <w:rsid w:val="00892EA0"/>
    <w:rsid w:val="00893746"/>
    <w:rsid w:val="008947DA"/>
    <w:rsid w:val="008A078A"/>
    <w:rsid w:val="008A1AFC"/>
    <w:rsid w:val="008A3EA5"/>
    <w:rsid w:val="008A74A7"/>
    <w:rsid w:val="008B33CC"/>
    <w:rsid w:val="008B3F33"/>
    <w:rsid w:val="008B469E"/>
    <w:rsid w:val="008B4D62"/>
    <w:rsid w:val="008B623C"/>
    <w:rsid w:val="008C42F0"/>
    <w:rsid w:val="008C4D8C"/>
    <w:rsid w:val="008C6A43"/>
    <w:rsid w:val="008D3733"/>
    <w:rsid w:val="008D3DD9"/>
    <w:rsid w:val="008E0CC0"/>
    <w:rsid w:val="008E44F7"/>
    <w:rsid w:val="008F09F5"/>
    <w:rsid w:val="008F316E"/>
    <w:rsid w:val="008F408F"/>
    <w:rsid w:val="008F6C40"/>
    <w:rsid w:val="008F755C"/>
    <w:rsid w:val="00904E2E"/>
    <w:rsid w:val="00907ACA"/>
    <w:rsid w:val="009109E5"/>
    <w:rsid w:val="00911484"/>
    <w:rsid w:val="00914DD4"/>
    <w:rsid w:val="00915634"/>
    <w:rsid w:val="00915C71"/>
    <w:rsid w:val="009235D1"/>
    <w:rsid w:val="00927A86"/>
    <w:rsid w:val="00930F85"/>
    <w:rsid w:val="00931B15"/>
    <w:rsid w:val="00933F1F"/>
    <w:rsid w:val="00934954"/>
    <w:rsid w:val="00934E67"/>
    <w:rsid w:val="0093651A"/>
    <w:rsid w:val="0094187E"/>
    <w:rsid w:val="009428AB"/>
    <w:rsid w:val="00942ACE"/>
    <w:rsid w:val="009434D9"/>
    <w:rsid w:val="00943E0A"/>
    <w:rsid w:val="00947630"/>
    <w:rsid w:val="00947E7C"/>
    <w:rsid w:val="00951562"/>
    <w:rsid w:val="009521C6"/>
    <w:rsid w:val="0095613B"/>
    <w:rsid w:val="009574FE"/>
    <w:rsid w:val="0096381F"/>
    <w:rsid w:val="0097352E"/>
    <w:rsid w:val="009807EB"/>
    <w:rsid w:val="009851C5"/>
    <w:rsid w:val="00987B91"/>
    <w:rsid w:val="00991D91"/>
    <w:rsid w:val="00992F50"/>
    <w:rsid w:val="009978AB"/>
    <w:rsid w:val="009A1D95"/>
    <w:rsid w:val="009A21C9"/>
    <w:rsid w:val="009B09EB"/>
    <w:rsid w:val="009B0AD9"/>
    <w:rsid w:val="009B0BA5"/>
    <w:rsid w:val="009B3735"/>
    <w:rsid w:val="009B39E8"/>
    <w:rsid w:val="009B3F82"/>
    <w:rsid w:val="009B4168"/>
    <w:rsid w:val="009B4FB6"/>
    <w:rsid w:val="009C414D"/>
    <w:rsid w:val="009C42A4"/>
    <w:rsid w:val="009C5693"/>
    <w:rsid w:val="009C5DB5"/>
    <w:rsid w:val="009C7248"/>
    <w:rsid w:val="009C7626"/>
    <w:rsid w:val="009D414F"/>
    <w:rsid w:val="009E3680"/>
    <w:rsid w:val="009E5AFE"/>
    <w:rsid w:val="009F7A49"/>
    <w:rsid w:val="009F7B1A"/>
    <w:rsid w:val="00A02962"/>
    <w:rsid w:val="00A03424"/>
    <w:rsid w:val="00A059A6"/>
    <w:rsid w:val="00A10758"/>
    <w:rsid w:val="00A139CB"/>
    <w:rsid w:val="00A152AD"/>
    <w:rsid w:val="00A164D1"/>
    <w:rsid w:val="00A16DC2"/>
    <w:rsid w:val="00A2080D"/>
    <w:rsid w:val="00A20ECA"/>
    <w:rsid w:val="00A33020"/>
    <w:rsid w:val="00A379E8"/>
    <w:rsid w:val="00A41A03"/>
    <w:rsid w:val="00A42797"/>
    <w:rsid w:val="00A427F3"/>
    <w:rsid w:val="00A43C38"/>
    <w:rsid w:val="00A46C74"/>
    <w:rsid w:val="00A46C82"/>
    <w:rsid w:val="00A47BFC"/>
    <w:rsid w:val="00A50244"/>
    <w:rsid w:val="00A5646E"/>
    <w:rsid w:val="00A56915"/>
    <w:rsid w:val="00A57010"/>
    <w:rsid w:val="00A57255"/>
    <w:rsid w:val="00A57790"/>
    <w:rsid w:val="00A57913"/>
    <w:rsid w:val="00A6121E"/>
    <w:rsid w:val="00A63F49"/>
    <w:rsid w:val="00A64DD5"/>
    <w:rsid w:val="00A70F2B"/>
    <w:rsid w:val="00A71A09"/>
    <w:rsid w:val="00A73801"/>
    <w:rsid w:val="00A75742"/>
    <w:rsid w:val="00A77141"/>
    <w:rsid w:val="00A778CA"/>
    <w:rsid w:val="00A82557"/>
    <w:rsid w:val="00A82BAA"/>
    <w:rsid w:val="00A83891"/>
    <w:rsid w:val="00A85F62"/>
    <w:rsid w:val="00A93441"/>
    <w:rsid w:val="00A96E8E"/>
    <w:rsid w:val="00AA19E3"/>
    <w:rsid w:val="00AA3511"/>
    <w:rsid w:val="00AA3921"/>
    <w:rsid w:val="00AA3FBD"/>
    <w:rsid w:val="00AA52EE"/>
    <w:rsid w:val="00AB1565"/>
    <w:rsid w:val="00AB3499"/>
    <w:rsid w:val="00AB461D"/>
    <w:rsid w:val="00AC02B4"/>
    <w:rsid w:val="00AC04FD"/>
    <w:rsid w:val="00AC20F5"/>
    <w:rsid w:val="00AC56A9"/>
    <w:rsid w:val="00AC5899"/>
    <w:rsid w:val="00AC723D"/>
    <w:rsid w:val="00AD0388"/>
    <w:rsid w:val="00AD384B"/>
    <w:rsid w:val="00AD5013"/>
    <w:rsid w:val="00AD51CE"/>
    <w:rsid w:val="00AD5CFA"/>
    <w:rsid w:val="00AE0CE4"/>
    <w:rsid w:val="00AE1A01"/>
    <w:rsid w:val="00AE37F4"/>
    <w:rsid w:val="00AE3AC9"/>
    <w:rsid w:val="00AE6B7F"/>
    <w:rsid w:val="00AF5C06"/>
    <w:rsid w:val="00AF60BE"/>
    <w:rsid w:val="00B04492"/>
    <w:rsid w:val="00B07426"/>
    <w:rsid w:val="00B171BA"/>
    <w:rsid w:val="00B1754C"/>
    <w:rsid w:val="00B21E27"/>
    <w:rsid w:val="00B25B36"/>
    <w:rsid w:val="00B263AC"/>
    <w:rsid w:val="00B277AE"/>
    <w:rsid w:val="00B2796F"/>
    <w:rsid w:val="00B336CB"/>
    <w:rsid w:val="00B33E1E"/>
    <w:rsid w:val="00B35D8E"/>
    <w:rsid w:val="00B3625B"/>
    <w:rsid w:val="00B365DD"/>
    <w:rsid w:val="00B37F76"/>
    <w:rsid w:val="00B42945"/>
    <w:rsid w:val="00B438F2"/>
    <w:rsid w:val="00B469EA"/>
    <w:rsid w:val="00B472DE"/>
    <w:rsid w:val="00B51425"/>
    <w:rsid w:val="00B52DDD"/>
    <w:rsid w:val="00B53BAC"/>
    <w:rsid w:val="00B55E2D"/>
    <w:rsid w:val="00B57152"/>
    <w:rsid w:val="00B575A4"/>
    <w:rsid w:val="00B57D60"/>
    <w:rsid w:val="00B62C98"/>
    <w:rsid w:val="00B630D4"/>
    <w:rsid w:val="00B65C49"/>
    <w:rsid w:val="00B7185E"/>
    <w:rsid w:val="00B72849"/>
    <w:rsid w:val="00B73B71"/>
    <w:rsid w:val="00B7419F"/>
    <w:rsid w:val="00B746D2"/>
    <w:rsid w:val="00B77C03"/>
    <w:rsid w:val="00B83B0E"/>
    <w:rsid w:val="00B842AE"/>
    <w:rsid w:val="00B8557E"/>
    <w:rsid w:val="00B85EF0"/>
    <w:rsid w:val="00B9072F"/>
    <w:rsid w:val="00B920BA"/>
    <w:rsid w:val="00B922A6"/>
    <w:rsid w:val="00B93AD1"/>
    <w:rsid w:val="00B940E6"/>
    <w:rsid w:val="00B96F09"/>
    <w:rsid w:val="00BA057A"/>
    <w:rsid w:val="00BA06B4"/>
    <w:rsid w:val="00BA15A8"/>
    <w:rsid w:val="00BA3E04"/>
    <w:rsid w:val="00BA594C"/>
    <w:rsid w:val="00BB062B"/>
    <w:rsid w:val="00BB065F"/>
    <w:rsid w:val="00BB1F79"/>
    <w:rsid w:val="00BB47D7"/>
    <w:rsid w:val="00BB694C"/>
    <w:rsid w:val="00BB72CE"/>
    <w:rsid w:val="00BB7467"/>
    <w:rsid w:val="00BC2BD3"/>
    <w:rsid w:val="00BC34AF"/>
    <w:rsid w:val="00BC5486"/>
    <w:rsid w:val="00BC5FFB"/>
    <w:rsid w:val="00BD1404"/>
    <w:rsid w:val="00BD3413"/>
    <w:rsid w:val="00BD73C0"/>
    <w:rsid w:val="00BE070E"/>
    <w:rsid w:val="00BE094E"/>
    <w:rsid w:val="00BE1734"/>
    <w:rsid w:val="00BE1BE9"/>
    <w:rsid w:val="00BE3AA5"/>
    <w:rsid w:val="00BE4AEC"/>
    <w:rsid w:val="00BE5197"/>
    <w:rsid w:val="00BE58C2"/>
    <w:rsid w:val="00BE660E"/>
    <w:rsid w:val="00BE79AD"/>
    <w:rsid w:val="00BF0688"/>
    <w:rsid w:val="00BF1BCB"/>
    <w:rsid w:val="00BF31EA"/>
    <w:rsid w:val="00BF32DB"/>
    <w:rsid w:val="00BF48B3"/>
    <w:rsid w:val="00BF508D"/>
    <w:rsid w:val="00C00954"/>
    <w:rsid w:val="00C05F56"/>
    <w:rsid w:val="00C11D86"/>
    <w:rsid w:val="00C135DE"/>
    <w:rsid w:val="00C16EEE"/>
    <w:rsid w:val="00C23D78"/>
    <w:rsid w:val="00C24545"/>
    <w:rsid w:val="00C33D0C"/>
    <w:rsid w:val="00C44ABA"/>
    <w:rsid w:val="00C53FA5"/>
    <w:rsid w:val="00C542CD"/>
    <w:rsid w:val="00C54B3B"/>
    <w:rsid w:val="00C6119F"/>
    <w:rsid w:val="00C61A82"/>
    <w:rsid w:val="00C634D0"/>
    <w:rsid w:val="00C63DEB"/>
    <w:rsid w:val="00C648E4"/>
    <w:rsid w:val="00C72304"/>
    <w:rsid w:val="00C72844"/>
    <w:rsid w:val="00C73D20"/>
    <w:rsid w:val="00C74F22"/>
    <w:rsid w:val="00C75200"/>
    <w:rsid w:val="00C75E8B"/>
    <w:rsid w:val="00C76124"/>
    <w:rsid w:val="00C77EB3"/>
    <w:rsid w:val="00C803FC"/>
    <w:rsid w:val="00C82D5E"/>
    <w:rsid w:val="00C83B88"/>
    <w:rsid w:val="00C844DE"/>
    <w:rsid w:val="00C94383"/>
    <w:rsid w:val="00CA0D81"/>
    <w:rsid w:val="00CA441F"/>
    <w:rsid w:val="00CA5DAB"/>
    <w:rsid w:val="00CA691C"/>
    <w:rsid w:val="00CB5D1A"/>
    <w:rsid w:val="00CC214E"/>
    <w:rsid w:val="00CC30B6"/>
    <w:rsid w:val="00CD1425"/>
    <w:rsid w:val="00CD17DB"/>
    <w:rsid w:val="00CD45C2"/>
    <w:rsid w:val="00CD5663"/>
    <w:rsid w:val="00CD63BC"/>
    <w:rsid w:val="00CE1B16"/>
    <w:rsid w:val="00CE1EC5"/>
    <w:rsid w:val="00CE519B"/>
    <w:rsid w:val="00CE744E"/>
    <w:rsid w:val="00CF2065"/>
    <w:rsid w:val="00CF2B4F"/>
    <w:rsid w:val="00CF2E12"/>
    <w:rsid w:val="00CF58F9"/>
    <w:rsid w:val="00D0277D"/>
    <w:rsid w:val="00D05BB4"/>
    <w:rsid w:val="00D074AD"/>
    <w:rsid w:val="00D11EEF"/>
    <w:rsid w:val="00D17954"/>
    <w:rsid w:val="00D2057B"/>
    <w:rsid w:val="00D23439"/>
    <w:rsid w:val="00D235E1"/>
    <w:rsid w:val="00D276C9"/>
    <w:rsid w:val="00D34FF9"/>
    <w:rsid w:val="00D36B38"/>
    <w:rsid w:val="00D41028"/>
    <w:rsid w:val="00D42143"/>
    <w:rsid w:val="00D43923"/>
    <w:rsid w:val="00D43D5F"/>
    <w:rsid w:val="00D557B6"/>
    <w:rsid w:val="00D56459"/>
    <w:rsid w:val="00D61CEC"/>
    <w:rsid w:val="00D63622"/>
    <w:rsid w:val="00D6693E"/>
    <w:rsid w:val="00D6788C"/>
    <w:rsid w:val="00D77201"/>
    <w:rsid w:val="00D8040A"/>
    <w:rsid w:val="00D81217"/>
    <w:rsid w:val="00D8181F"/>
    <w:rsid w:val="00D81EC7"/>
    <w:rsid w:val="00D8387E"/>
    <w:rsid w:val="00D865C8"/>
    <w:rsid w:val="00D87804"/>
    <w:rsid w:val="00D91702"/>
    <w:rsid w:val="00DA0A4D"/>
    <w:rsid w:val="00DA23C6"/>
    <w:rsid w:val="00DA2676"/>
    <w:rsid w:val="00DA3337"/>
    <w:rsid w:val="00DA50A9"/>
    <w:rsid w:val="00DA74A2"/>
    <w:rsid w:val="00DB4C1B"/>
    <w:rsid w:val="00DB705B"/>
    <w:rsid w:val="00DB7A26"/>
    <w:rsid w:val="00DB7E82"/>
    <w:rsid w:val="00DC1574"/>
    <w:rsid w:val="00DC36D5"/>
    <w:rsid w:val="00DD01E5"/>
    <w:rsid w:val="00DD05AD"/>
    <w:rsid w:val="00DD2D95"/>
    <w:rsid w:val="00DD325A"/>
    <w:rsid w:val="00DD45D4"/>
    <w:rsid w:val="00DD45E2"/>
    <w:rsid w:val="00DD4BA5"/>
    <w:rsid w:val="00DD56F5"/>
    <w:rsid w:val="00DE48A4"/>
    <w:rsid w:val="00DE656F"/>
    <w:rsid w:val="00DE7A13"/>
    <w:rsid w:val="00DF054F"/>
    <w:rsid w:val="00DF26BB"/>
    <w:rsid w:val="00DF37D8"/>
    <w:rsid w:val="00DF5961"/>
    <w:rsid w:val="00E03BB8"/>
    <w:rsid w:val="00E050AE"/>
    <w:rsid w:val="00E0571C"/>
    <w:rsid w:val="00E11645"/>
    <w:rsid w:val="00E14057"/>
    <w:rsid w:val="00E158D7"/>
    <w:rsid w:val="00E16FB9"/>
    <w:rsid w:val="00E17796"/>
    <w:rsid w:val="00E2478A"/>
    <w:rsid w:val="00E35A47"/>
    <w:rsid w:val="00E44149"/>
    <w:rsid w:val="00E44B7A"/>
    <w:rsid w:val="00E47D84"/>
    <w:rsid w:val="00E500BE"/>
    <w:rsid w:val="00E53883"/>
    <w:rsid w:val="00E55124"/>
    <w:rsid w:val="00E56CBB"/>
    <w:rsid w:val="00E570FB"/>
    <w:rsid w:val="00E60019"/>
    <w:rsid w:val="00E60734"/>
    <w:rsid w:val="00E61BBC"/>
    <w:rsid w:val="00E62805"/>
    <w:rsid w:val="00E62F75"/>
    <w:rsid w:val="00E62F9C"/>
    <w:rsid w:val="00E65FC5"/>
    <w:rsid w:val="00E7091A"/>
    <w:rsid w:val="00E725B0"/>
    <w:rsid w:val="00E74FD4"/>
    <w:rsid w:val="00E77560"/>
    <w:rsid w:val="00E77901"/>
    <w:rsid w:val="00E816E8"/>
    <w:rsid w:val="00E8201B"/>
    <w:rsid w:val="00E825A6"/>
    <w:rsid w:val="00E845D6"/>
    <w:rsid w:val="00E84899"/>
    <w:rsid w:val="00E86492"/>
    <w:rsid w:val="00E86B57"/>
    <w:rsid w:val="00E87590"/>
    <w:rsid w:val="00E91F1A"/>
    <w:rsid w:val="00E93AB6"/>
    <w:rsid w:val="00E97007"/>
    <w:rsid w:val="00EA3CC2"/>
    <w:rsid w:val="00EA4A10"/>
    <w:rsid w:val="00EA6267"/>
    <w:rsid w:val="00EA7F75"/>
    <w:rsid w:val="00EB0CAC"/>
    <w:rsid w:val="00EB17DE"/>
    <w:rsid w:val="00EB3B4D"/>
    <w:rsid w:val="00EB5EB2"/>
    <w:rsid w:val="00EC1435"/>
    <w:rsid w:val="00EC1C9B"/>
    <w:rsid w:val="00EC1D25"/>
    <w:rsid w:val="00EC2DC2"/>
    <w:rsid w:val="00EC3230"/>
    <w:rsid w:val="00EC5ABA"/>
    <w:rsid w:val="00ED1A2B"/>
    <w:rsid w:val="00ED1BC9"/>
    <w:rsid w:val="00ED3B90"/>
    <w:rsid w:val="00ED5866"/>
    <w:rsid w:val="00ED5FDE"/>
    <w:rsid w:val="00EE5062"/>
    <w:rsid w:val="00EE5303"/>
    <w:rsid w:val="00EF1BE8"/>
    <w:rsid w:val="00EF527D"/>
    <w:rsid w:val="00EF70D3"/>
    <w:rsid w:val="00F00A43"/>
    <w:rsid w:val="00F05FAE"/>
    <w:rsid w:val="00F121C6"/>
    <w:rsid w:val="00F12C58"/>
    <w:rsid w:val="00F13751"/>
    <w:rsid w:val="00F32F8A"/>
    <w:rsid w:val="00F3499C"/>
    <w:rsid w:val="00F36763"/>
    <w:rsid w:val="00F37C56"/>
    <w:rsid w:val="00F455E1"/>
    <w:rsid w:val="00F45B81"/>
    <w:rsid w:val="00F47363"/>
    <w:rsid w:val="00F50AAC"/>
    <w:rsid w:val="00F50D94"/>
    <w:rsid w:val="00F6061B"/>
    <w:rsid w:val="00F60FA0"/>
    <w:rsid w:val="00F617AC"/>
    <w:rsid w:val="00F67611"/>
    <w:rsid w:val="00F713E1"/>
    <w:rsid w:val="00F75C17"/>
    <w:rsid w:val="00F76641"/>
    <w:rsid w:val="00F77568"/>
    <w:rsid w:val="00F80917"/>
    <w:rsid w:val="00F83DEE"/>
    <w:rsid w:val="00F84DF9"/>
    <w:rsid w:val="00F84E59"/>
    <w:rsid w:val="00F861C0"/>
    <w:rsid w:val="00F863BB"/>
    <w:rsid w:val="00F87CDF"/>
    <w:rsid w:val="00F9675D"/>
    <w:rsid w:val="00F96E28"/>
    <w:rsid w:val="00F97242"/>
    <w:rsid w:val="00FA00D1"/>
    <w:rsid w:val="00FA2B4B"/>
    <w:rsid w:val="00FB0276"/>
    <w:rsid w:val="00FB1BF4"/>
    <w:rsid w:val="00FB2FC0"/>
    <w:rsid w:val="00FB5CC1"/>
    <w:rsid w:val="00FC02CD"/>
    <w:rsid w:val="00FC2771"/>
    <w:rsid w:val="00FC4C2C"/>
    <w:rsid w:val="00FC5760"/>
    <w:rsid w:val="00FC644D"/>
    <w:rsid w:val="00FD0FE8"/>
    <w:rsid w:val="00FD2B6C"/>
    <w:rsid w:val="00FD3BE9"/>
    <w:rsid w:val="00FD6C8B"/>
    <w:rsid w:val="00FD7089"/>
    <w:rsid w:val="00FE0238"/>
    <w:rsid w:val="00FE0A8F"/>
    <w:rsid w:val="00FF0E76"/>
    <w:rsid w:val="00FF407A"/>
    <w:rsid w:val="00FF5D62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7C2739-DCFE-4071-A850-8AF35DBA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2268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left="6480" w:firstLine="3"/>
    </w:pPr>
    <w:rPr>
      <w:sz w:val="28"/>
      <w:szCs w:val="20"/>
    </w:rPr>
  </w:style>
  <w:style w:type="paragraph" w:styleId="3">
    <w:name w:val="Body Text 3"/>
    <w:basedOn w:val="a"/>
    <w:rPr>
      <w:snapToGrid w:val="0"/>
      <w:sz w:val="28"/>
      <w:szCs w:val="20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jc w:val="both"/>
    </w:pPr>
  </w:style>
  <w:style w:type="character" w:styleId="a4">
    <w:name w:val="Hyperlink"/>
    <w:rsid w:val="000D68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E5303"/>
    <w:rPr>
      <w:rFonts w:ascii="Tahoma" w:hAnsi="Tahoma"/>
      <w:sz w:val="16"/>
      <w:szCs w:val="16"/>
    </w:rPr>
  </w:style>
  <w:style w:type="paragraph" w:customStyle="1" w:styleId="a7">
    <w:name w:val="Название таблицы"/>
    <w:basedOn w:val="a"/>
    <w:rsid w:val="00992F50"/>
    <w:pPr>
      <w:keepNext/>
      <w:spacing w:before="120" w:after="120" w:line="360" w:lineRule="auto"/>
    </w:pPr>
    <w:rPr>
      <w:szCs w:val="20"/>
    </w:rPr>
  </w:style>
  <w:style w:type="paragraph" w:customStyle="1" w:styleId="ConsNormal">
    <w:name w:val="ConsNormal"/>
    <w:rsid w:val="0075114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D05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8">
    <w:name w:val="Пункт регламента"/>
    <w:basedOn w:val="a3"/>
    <w:rsid w:val="00BB47D7"/>
    <w:pPr>
      <w:tabs>
        <w:tab w:val="left" w:pos="2700"/>
      </w:tabs>
      <w:suppressAutoHyphens/>
      <w:ind w:left="2700" w:firstLine="720"/>
    </w:pPr>
    <w:rPr>
      <w:sz w:val="26"/>
      <w:szCs w:val="26"/>
      <w:lang w:eastAsia="ar-SA"/>
    </w:rPr>
  </w:style>
  <w:style w:type="character" w:styleId="a9">
    <w:name w:val="footnote reference"/>
    <w:semiHidden/>
    <w:rsid w:val="00EA6267"/>
    <w:rPr>
      <w:vertAlign w:val="superscript"/>
    </w:rPr>
  </w:style>
  <w:style w:type="paragraph" w:styleId="aa">
    <w:name w:val="footnote text"/>
    <w:basedOn w:val="a"/>
    <w:link w:val="ab"/>
    <w:semiHidden/>
    <w:rsid w:val="00EA6267"/>
    <w:pPr>
      <w:suppressAutoHyphens/>
      <w:spacing w:before="60" w:after="60"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b">
    <w:name w:val="Текст сноски Знак"/>
    <w:link w:val="aa"/>
    <w:semiHidden/>
    <w:rsid w:val="00EA6267"/>
    <w:rPr>
      <w:lang w:eastAsia="ar-SA"/>
    </w:rPr>
  </w:style>
  <w:style w:type="paragraph" w:styleId="HTML">
    <w:name w:val="HTML Preformatted"/>
    <w:basedOn w:val="a"/>
    <w:link w:val="HTML0"/>
    <w:rsid w:val="00F4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45B81"/>
    <w:rPr>
      <w:rFonts w:ascii="Courier New" w:hAnsi="Courier New" w:cs="Courier New"/>
    </w:rPr>
  </w:style>
  <w:style w:type="paragraph" w:customStyle="1" w:styleId="ac">
    <w:name w:val="Знак"/>
    <w:basedOn w:val="a"/>
    <w:rsid w:val="00A502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C1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rsid w:val="00B746D2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Title"/>
    <w:basedOn w:val="a"/>
    <w:link w:val="af"/>
    <w:qFormat/>
    <w:rsid w:val="00B746D2"/>
    <w:pPr>
      <w:jc w:val="center"/>
    </w:pPr>
    <w:rPr>
      <w:sz w:val="28"/>
      <w:szCs w:val="28"/>
    </w:rPr>
  </w:style>
  <w:style w:type="character" w:customStyle="1" w:styleId="af">
    <w:name w:val="Название Знак"/>
    <w:link w:val="ae"/>
    <w:rsid w:val="00B746D2"/>
    <w:rPr>
      <w:sz w:val="28"/>
      <w:szCs w:val="28"/>
    </w:rPr>
  </w:style>
  <w:style w:type="paragraph" w:customStyle="1" w:styleId="af0">
    <w:name w:val="Пункт"/>
    <w:basedOn w:val="a"/>
    <w:rsid w:val="00B746D2"/>
    <w:pPr>
      <w:tabs>
        <w:tab w:val="num" w:pos="1980"/>
      </w:tabs>
      <w:ind w:left="1404" w:hanging="504"/>
      <w:jc w:val="both"/>
    </w:pPr>
  </w:style>
  <w:style w:type="paragraph" w:styleId="af1">
    <w:name w:val="header"/>
    <w:basedOn w:val="a"/>
    <w:link w:val="af2"/>
    <w:rsid w:val="00B746D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B746D2"/>
    <w:rPr>
      <w:sz w:val="24"/>
      <w:szCs w:val="24"/>
    </w:rPr>
  </w:style>
  <w:style w:type="character" w:styleId="af3">
    <w:name w:val="page number"/>
    <w:basedOn w:val="a0"/>
    <w:rsid w:val="00B746D2"/>
  </w:style>
  <w:style w:type="paragraph" w:customStyle="1" w:styleId="ConsPlusNormal">
    <w:name w:val="ConsPlusNormal"/>
    <w:rsid w:val="00B74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footer"/>
    <w:basedOn w:val="a"/>
    <w:link w:val="af5"/>
    <w:uiPriority w:val="99"/>
    <w:semiHidden/>
    <w:unhideWhenUsed/>
    <w:rsid w:val="001F7BE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rsid w:val="001F7BE6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rsid w:val="001F7BE6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172299"/>
    <w:rPr>
      <w:color w:val="800080"/>
      <w:u w:val="single"/>
    </w:rPr>
  </w:style>
  <w:style w:type="table" w:styleId="af7">
    <w:name w:val="Table Grid"/>
    <w:basedOn w:val="a1"/>
    <w:uiPriority w:val="59"/>
    <w:rsid w:val="00F32F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rsid w:val="008C6A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E21802D24C3C43DFC5CC2AD7C227294CA0E504EC50AFDD0B86E75844E28B3E0C408AB9E0362C4M331C" TargetMode="External"/><Relationship Id="rId13" Type="http://schemas.openxmlformats.org/officeDocument/2006/relationships/hyperlink" Target="consultantplus://offline/ref=C91F79AAB7A56A7B793AA0CAE3DC0CC88D21A1B9EEF24E2BC3D23CD11DA36216DEFB6052591A9D4Av32F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BE21802D24C3C43DFC5CC2AD7C227294CA0E504EC50AFDD0B86E75844E28B3E0C408AB9E0265CFM336C" TargetMode="External"/><Relationship Id="rId12" Type="http://schemas.openxmlformats.org/officeDocument/2006/relationships/hyperlink" Target="consultantplus://offline/ref=87FD525D2C82A45F336D178FDD97FFDE08909D48A955C3DAC7FF7AD7EAE610CE22E36D5DL5VAI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FD525D2C82A45F336D178FDD97FFDE08909B4AA556C3DAC7FF7AD7EALEV6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C2074B9CC0747D781F8B0F3B9A4F4FFC75579A24E6200D9BCC13DECE38D1AC6DD7E2B1A89A2765k3DBI" TargetMode="External"/><Relationship Id="rId10" Type="http://schemas.openxmlformats.org/officeDocument/2006/relationships/hyperlink" Target="consultantplus://offline/ref=689CAF985C03C17E1F9604B16B2C109E54FBC46313193507D46D4FC8F8A1E5D88D08E22EEF728CBBOC7C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62C2C79F17341476B46C4FC6623ABD2EEDD49D05A61B5843E08F46C2ADCF008A7DD2AF110E83A7H56CC" TargetMode="External"/><Relationship Id="rId14" Type="http://schemas.openxmlformats.org/officeDocument/2006/relationships/hyperlink" Target="consultantplus://offline/ref=3DC50733498A86AE3F3B413787CF23D07D0F07ABB4BDB29473E21084432DBA8B67F931453E844CDFQEO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Н-Илимския Администрация</Company>
  <LinksUpToDate>false</LinksUpToDate>
  <CharactersWithSpaces>14285</CharactersWithSpaces>
  <SharedDoc>false</SharedDoc>
  <HLinks>
    <vt:vector size="72" baseType="variant">
      <vt:variant>
        <vt:i4>7602225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consultantplus://offline/ref=49C2074B9CC0747D781F8B0F3B9A4F4FFC75579A24E6200D9BCC13DECE38D1AC6DD7E2B1A89A2765k3DBI</vt:lpwstr>
      </vt:variant>
      <vt:variant>
        <vt:lpwstr/>
      </vt:variant>
      <vt:variant>
        <vt:i4>3735654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consultantplus://offline/ref=3DC50733498A86AE3F3B413787CF23D07D0F07ABB4BDB29473E21084432DBA8B67F931453E844CDFQEOBI</vt:lpwstr>
      </vt:variant>
      <vt:variant>
        <vt:lpwstr/>
      </vt:variant>
      <vt:variant>
        <vt:i4>3735653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consultantplus://offline/ref=C91F79AAB7A56A7B793AA0CAE3DC0CC88D21A1B9EEF24E2BC3D23CD11DA36216DEFB6052591A9D4Av32FH</vt:lpwstr>
      </vt:variant>
      <vt:variant>
        <vt:lpwstr/>
      </vt:variant>
      <vt:variant>
        <vt:i4>6488171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consultantplus://offline/ref=87FD525D2C82A45F336D178FDD97FFDE08909D48A955C3DAC7FF7AD7EAE610CE22E36D5DL5VAI</vt:lpwstr>
      </vt:variant>
      <vt:variant>
        <vt:lpwstr/>
      </vt:variant>
      <vt:variant>
        <vt:i4>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consultantplus://offline/ref=87FD525D2C82A45F336D178FDD97FFDE08909B4AA556C3DAC7FF7AD7EALEV6I</vt:lpwstr>
      </vt:variant>
      <vt:variant>
        <vt:lpwstr/>
      </vt:variant>
      <vt:variant>
        <vt:i4>7864377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consultantplus://offline/ref=689CAF985C03C17E1F9604B16B2C109E54FBC46313193507D46D4FC8F8A1E5D88D08E22EEF728CBBOC76E</vt:lpwstr>
      </vt:variant>
      <vt:variant>
        <vt:lpwstr/>
      </vt:variant>
      <vt:variant>
        <vt:i4>7864428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consultantplus://offline/ref=689CAF985C03C17E1F9604B16B2C109E54FBC46313193507D46D4FC8F8A1E5D88D08E22EEF728CBBOC7CE</vt:lpwstr>
      </vt:variant>
      <vt:variant>
        <vt:lpwstr/>
      </vt:variant>
      <vt:variant>
        <vt:i4>2162750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consultantplus://offline/ref=6362C2C79F17341476B46C4FC6623ABD2EEDD49D05A61B5843E08F46C2ADCF008A7DD2AF110E83A7H56CC</vt:lpwstr>
      </vt:variant>
      <vt:variant>
        <vt:lpwstr/>
      </vt:variant>
      <vt:variant>
        <vt:i4>3473504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consultantplus://offline/ref=44287E49EA1EB0F97E49A5C5B6A601C926171150019440482F65B6083D4D3297DDCFAAEFUA59C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consultantplus://offline/ref=44287E49EA1EB0F97E49A5C5B6A601C926171150019440482F65B6083D4D3297DDCFAAE7AB38D3AEUC5EC</vt:lpwstr>
      </vt:variant>
      <vt:variant>
        <vt:lpwstr/>
      </vt:variant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consultantplus://offline/ref=B2BE21802D24C3C43DFC5CC2AD7C227294CA0E504EC50AFDD0B86E75844E28B3E0C408AB9E0362C4M331C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consultantplus://offline/ref=B2BE21802D24C3C43DFC5CC2AD7C227294CA0E504EC50AFDD0B86E75844E28B3E0C408AB9E0265CFM336C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Экономический отдел</dc:creator>
  <cp:lastModifiedBy>1</cp:lastModifiedBy>
  <cp:revision>5</cp:revision>
  <cp:lastPrinted>2017-12-20T02:21:00Z</cp:lastPrinted>
  <dcterms:created xsi:type="dcterms:W3CDTF">2017-11-23T07:18:00Z</dcterms:created>
  <dcterms:modified xsi:type="dcterms:W3CDTF">2017-12-20T02:35:00Z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-1476720214</vt:i4>
  </property>
</Properties>
</file>